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4C" w:rsidRPr="0047502C" w:rsidRDefault="00ED214C" w:rsidP="00ED214C">
      <w:pPr>
        <w:pStyle w:val="CM6"/>
        <w:spacing w:after="0"/>
        <w:ind w:left="6237"/>
        <w:jc w:val="right"/>
        <w:rPr>
          <w:rFonts w:ascii="Calibri" w:hAnsi="Calibri"/>
          <w:b/>
          <w:color w:val="000000"/>
          <w:szCs w:val="20"/>
          <w:u w:val="single"/>
        </w:rPr>
      </w:pPr>
      <w:r w:rsidRPr="0047502C">
        <w:rPr>
          <w:rFonts w:ascii="Calibri" w:hAnsi="Calibri"/>
          <w:b/>
          <w:color w:val="000000"/>
          <w:szCs w:val="20"/>
          <w:u w:val="single"/>
        </w:rPr>
        <w:t>Allegato 4</w:t>
      </w:r>
    </w:p>
    <w:p w:rsidR="00ED214C" w:rsidRDefault="00ED214C" w:rsidP="00ED214C">
      <w:pPr>
        <w:pStyle w:val="CM6"/>
        <w:spacing w:after="0"/>
        <w:ind w:left="6237"/>
        <w:jc w:val="right"/>
        <w:rPr>
          <w:rFonts w:ascii="Calibri" w:hAnsi="Calibri"/>
          <w:b/>
          <w:color w:val="000000"/>
          <w:szCs w:val="20"/>
        </w:rPr>
      </w:pPr>
    </w:p>
    <w:p w:rsidR="00ED214C" w:rsidRDefault="00ED214C" w:rsidP="00ED214C">
      <w:pPr>
        <w:pStyle w:val="CM6"/>
        <w:spacing w:after="0"/>
        <w:ind w:left="6237"/>
        <w:jc w:val="right"/>
        <w:rPr>
          <w:rFonts w:ascii="Calibri" w:hAnsi="Calibri"/>
          <w:b/>
          <w:color w:val="000000"/>
          <w:szCs w:val="20"/>
        </w:rPr>
      </w:pPr>
    </w:p>
    <w:p w:rsidR="00ED214C" w:rsidRPr="007F4CD1" w:rsidRDefault="00ED214C" w:rsidP="00ED214C">
      <w:pPr>
        <w:pStyle w:val="CM6"/>
        <w:spacing w:after="0"/>
        <w:ind w:left="6237"/>
        <w:jc w:val="right"/>
        <w:rPr>
          <w:rFonts w:ascii="Calibri" w:hAnsi="Calibri"/>
          <w:b/>
          <w:color w:val="000000"/>
          <w:szCs w:val="20"/>
        </w:rPr>
      </w:pPr>
      <w:r w:rsidRPr="007F4CD1">
        <w:rPr>
          <w:rFonts w:ascii="Calibri" w:hAnsi="Calibri"/>
          <w:b/>
          <w:color w:val="000000"/>
          <w:szCs w:val="20"/>
        </w:rPr>
        <w:t>Al Dirigente Scolastico</w:t>
      </w:r>
    </w:p>
    <w:p w:rsidR="00ED214C" w:rsidRDefault="00ED214C" w:rsidP="00ED214C">
      <w:pPr>
        <w:pStyle w:val="CM4"/>
        <w:spacing w:after="135"/>
        <w:jc w:val="right"/>
        <w:rPr>
          <w:rFonts w:asciiTheme="majorHAnsi" w:hAnsiTheme="majorHAnsi" w:cs="Verdana"/>
          <w:b/>
          <w:color w:val="000000"/>
        </w:rPr>
      </w:pPr>
      <w:r w:rsidRPr="007F4CD1">
        <w:rPr>
          <w:rFonts w:asciiTheme="majorHAnsi" w:hAnsiTheme="majorHAnsi" w:cs="Verdana"/>
          <w:b/>
          <w:color w:val="000000"/>
        </w:rPr>
        <w:t xml:space="preserve">I.C. Frank </w:t>
      </w:r>
      <w:r>
        <w:rPr>
          <w:rFonts w:asciiTheme="majorHAnsi" w:hAnsiTheme="majorHAnsi" w:cs="Verdana"/>
          <w:b/>
          <w:color w:val="000000"/>
        </w:rPr>
        <w:t>–</w:t>
      </w:r>
      <w:r w:rsidRPr="007F4CD1">
        <w:rPr>
          <w:rFonts w:asciiTheme="majorHAnsi" w:hAnsiTheme="majorHAnsi" w:cs="Verdana"/>
          <w:b/>
          <w:color w:val="000000"/>
        </w:rPr>
        <w:t xml:space="preserve"> Carradori</w:t>
      </w:r>
    </w:p>
    <w:p w:rsidR="00ED214C" w:rsidRPr="00E10C5B" w:rsidRDefault="00ED214C" w:rsidP="00ED214C">
      <w:pPr>
        <w:pStyle w:val="Default"/>
      </w:pPr>
    </w:p>
    <w:p w:rsidR="00ED214C" w:rsidRDefault="00ED214C" w:rsidP="00ED214C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ED214C" w:rsidRPr="00DC08C4" w:rsidRDefault="00ED214C" w:rsidP="00ED214C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>
        <w:rPr>
          <w:rFonts w:asciiTheme="majorHAnsi" w:hAnsiTheme="majorHAnsi" w:cs="Verdana"/>
          <w:color w:val="000000"/>
        </w:rPr>
        <w:t>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:rsidR="00ED214C" w:rsidRDefault="00ED214C" w:rsidP="00ED214C">
      <w:pPr>
        <w:pStyle w:val="Default"/>
        <w:jc w:val="both"/>
        <w:rPr>
          <w:rFonts w:asciiTheme="majorHAnsi" w:hAnsiTheme="majorHAnsi" w:cs="Verdana"/>
        </w:rPr>
      </w:pPr>
      <w:r w:rsidRPr="007F4CD1">
        <w:rPr>
          <w:rFonts w:asciiTheme="majorHAnsi" w:hAnsiTheme="majorHAnsi" w:cs="Verdana"/>
          <w:sz w:val="28"/>
          <w:szCs w:val="28"/>
        </w:rPr>
        <w:sym w:font="Symbol" w:char="F07F"/>
      </w:r>
      <w:r>
        <w:rPr>
          <w:rFonts w:asciiTheme="majorHAnsi" w:hAnsiTheme="majorHAnsi" w:cs="Verdana"/>
        </w:rPr>
        <w:t>docente</w:t>
      </w:r>
      <w:r>
        <w:rPr>
          <w:rFonts w:asciiTheme="majorHAnsi" w:hAnsiTheme="majorHAnsi" w:cs="Verdana"/>
        </w:rPr>
        <w:t>_______________________________________________</w:t>
      </w:r>
      <w:r>
        <w:rPr>
          <w:rFonts w:asciiTheme="majorHAnsi" w:hAnsiTheme="majorHAnsi" w:cs="Verdana"/>
        </w:rPr>
        <w:t>__</w:t>
      </w:r>
      <w:r w:rsidRPr="007F4CD1">
        <w:rPr>
          <w:rFonts w:asciiTheme="majorHAnsi" w:hAnsiTheme="majorHAnsi" w:cs="Verdana"/>
          <w:sz w:val="28"/>
          <w:szCs w:val="28"/>
        </w:rPr>
        <w:sym w:font="Symbol" w:char="F07F"/>
      </w:r>
      <w:proofErr w:type="spellStart"/>
      <w:r>
        <w:rPr>
          <w:rFonts w:asciiTheme="majorHAnsi" w:hAnsiTheme="majorHAnsi" w:cs="Verdana"/>
        </w:rPr>
        <w:t>personale</w:t>
      </w:r>
      <w:r>
        <w:rPr>
          <w:rFonts w:asciiTheme="majorHAnsi" w:hAnsiTheme="majorHAnsi" w:cs="Verdana"/>
        </w:rPr>
        <w:t>ATA</w:t>
      </w:r>
      <w:proofErr w:type="spellEnd"/>
      <w:r>
        <w:rPr>
          <w:rFonts w:asciiTheme="majorHAnsi" w:hAnsiTheme="majorHAnsi" w:cs="Verdana"/>
        </w:rPr>
        <w:t>_______</w:t>
      </w:r>
      <w:r>
        <w:rPr>
          <w:rFonts w:asciiTheme="majorHAnsi" w:hAnsiTheme="majorHAnsi" w:cs="Verdana"/>
        </w:rPr>
        <w:t>_____________</w:t>
      </w:r>
      <w:r>
        <w:rPr>
          <w:rFonts w:asciiTheme="majorHAnsi" w:hAnsiTheme="majorHAnsi" w:cs="Verdana"/>
        </w:rPr>
        <w:t>______</w:t>
      </w:r>
    </w:p>
    <w:p w:rsidR="00ED214C" w:rsidRDefault="00ED214C" w:rsidP="00ED214C">
      <w:pPr>
        <w:pStyle w:val="Default"/>
        <w:jc w:val="both"/>
        <w:rPr>
          <w:rFonts w:asciiTheme="majorHAnsi" w:hAnsiTheme="majorHAnsi" w:cs="Verdana"/>
          <w:i/>
          <w:sz w:val="16"/>
          <w:szCs w:val="16"/>
        </w:rPr>
      </w:pPr>
      <w:r>
        <w:rPr>
          <w:rFonts w:asciiTheme="majorHAnsi" w:hAnsiTheme="majorHAnsi" w:cs="Verdana"/>
        </w:rPr>
        <w:t xml:space="preserve">                          </w:t>
      </w:r>
      <w:r>
        <w:rPr>
          <w:rFonts w:asciiTheme="majorHAnsi" w:hAnsiTheme="majorHAnsi" w:cs="Verdana"/>
          <w:i/>
          <w:sz w:val="16"/>
          <w:szCs w:val="16"/>
        </w:rPr>
        <w:t>scuola infanzia – primaria – secondaria di I grado                                                                                             AA – CS</w:t>
      </w:r>
    </w:p>
    <w:p w:rsidR="00ED214C" w:rsidRPr="007F4CD1" w:rsidRDefault="00ED214C" w:rsidP="00ED214C">
      <w:pPr>
        <w:pStyle w:val="Default"/>
        <w:jc w:val="both"/>
        <w:rPr>
          <w:rFonts w:asciiTheme="majorHAnsi" w:hAnsiTheme="majorHAnsi" w:cs="Verdana"/>
          <w:i/>
          <w:sz w:val="16"/>
          <w:szCs w:val="16"/>
        </w:rPr>
      </w:pPr>
    </w:p>
    <w:p w:rsidR="00ED214C" w:rsidRDefault="00ED214C" w:rsidP="00ED214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 xml:space="preserve">stituto </w:t>
      </w:r>
      <w:r>
        <w:rPr>
          <w:rFonts w:asciiTheme="majorHAnsi" w:hAnsiTheme="majorHAnsi" w:cs="Verdana"/>
        </w:rPr>
        <w:t xml:space="preserve">valide </w:t>
      </w:r>
      <w:r w:rsidRPr="00DC08C4">
        <w:rPr>
          <w:rFonts w:asciiTheme="majorHAnsi" w:hAnsiTheme="majorHAnsi" w:cs="Verdana"/>
        </w:rPr>
        <w:t>per l’</w:t>
      </w:r>
      <w:r>
        <w:rPr>
          <w:rFonts w:asciiTheme="majorHAnsi" w:hAnsiTheme="majorHAnsi" w:cs="Verdana"/>
        </w:rPr>
        <w:t>anno scolastico 2025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26;</w:t>
      </w:r>
    </w:p>
    <w:p w:rsidR="00ED214C" w:rsidRPr="006D493D" w:rsidRDefault="00ED214C" w:rsidP="00ED214C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 preso visione della graduat</w:t>
      </w:r>
      <w:r>
        <w:rPr>
          <w:rFonts w:cs="Verdana"/>
          <w:b/>
        </w:rPr>
        <w:t xml:space="preserve">oria di Istituto relativa all’anno scolastico </w:t>
      </w:r>
      <w:r w:rsidRPr="006D493D">
        <w:rPr>
          <w:rFonts w:cs="Verdana"/>
          <w:b/>
        </w:rPr>
        <w:t>precedente</w:t>
      </w:r>
      <w:r>
        <w:rPr>
          <w:rFonts w:cs="Verdana"/>
          <w:b/>
        </w:rPr>
        <w:t xml:space="preserve"> </w:t>
      </w:r>
    </w:p>
    <w:p w:rsidR="00ED214C" w:rsidRPr="00DC08C4" w:rsidRDefault="00ED214C" w:rsidP="00ED214C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ED214C" w:rsidRPr="00DC08C4" w:rsidRDefault="00ED214C" w:rsidP="00ED214C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ED214C" w:rsidRPr="00DC08C4" w:rsidRDefault="00ED214C" w:rsidP="00ED214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>
        <w:rPr>
          <w:rFonts w:asciiTheme="majorHAnsi" w:hAnsiTheme="majorHAnsi" w:cs="Verdana"/>
        </w:rPr>
        <w:t xml:space="preserve">  2024/2025</w:t>
      </w:r>
      <w:bookmarkStart w:id="0" w:name="_GoBack"/>
      <w:bookmarkEnd w:id="0"/>
      <w:r>
        <w:rPr>
          <w:rFonts w:asciiTheme="majorHAnsi" w:hAnsiTheme="majorHAnsi" w:cs="Verdana"/>
        </w:rPr>
        <w:t xml:space="preserve"> (</w:t>
      </w:r>
      <w:r w:rsidRPr="00A41B3B">
        <w:rPr>
          <w:rFonts w:asciiTheme="majorHAnsi" w:hAnsiTheme="majorHAnsi" w:cs="Verdana"/>
          <w:b/>
          <w:bCs/>
        </w:rPr>
        <w:t>per i docenti</w:t>
      </w:r>
      <w:r>
        <w:rPr>
          <w:rFonts w:asciiTheme="majorHAnsi" w:hAnsiTheme="majorHAnsi" w:cs="Verdana"/>
        </w:rPr>
        <w:t xml:space="preserve">) e fino alla data della pubblicazione delle graduatorie per il personale </w:t>
      </w:r>
      <w:r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:rsidR="00ED214C" w:rsidRPr="00DC08C4" w:rsidRDefault="00ED214C" w:rsidP="00ED214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ED214C" w:rsidRPr="00DC08C4" w:rsidRDefault="00ED214C" w:rsidP="00ED214C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ED214C" w:rsidRDefault="00ED214C" w:rsidP="00ED214C">
      <w:pPr>
        <w:pStyle w:val="CM2"/>
        <w:spacing w:line="24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__________________</w:t>
      </w:r>
      <w:r>
        <w:rPr>
          <w:rFonts w:asciiTheme="majorHAnsi" w:hAnsiTheme="majorHAnsi" w:cs="Verdana"/>
          <w:color w:val="000000"/>
        </w:rPr>
        <w:t>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:rsidR="00ED214C" w:rsidRPr="0047502C" w:rsidRDefault="00ED214C" w:rsidP="00ED214C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Pr="0047502C">
        <w:rPr>
          <w:i/>
          <w:sz w:val="16"/>
          <w:szCs w:val="16"/>
        </w:rPr>
        <w:t>data</w:t>
      </w:r>
    </w:p>
    <w:p w:rsidR="00ED214C" w:rsidRDefault="00ED214C" w:rsidP="00ED214C">
      <w:pPr>
        <w:pStyle w:val="Default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</w:t>
      </w:r>
    </w:p>
    <w:p w:rsidR="00ED214C" w:rsidRPr="0047502C" w:rsidRDefault="00ED214C" w:rsidP="00ED214C">
      <w:pPr>
        <w:pStyle w:val="Default"/>
        <w:ind w:left="5387"/>
        <w:jc w:val="center"/>
        <w:rPr>
          <w:rFonts w:asciiTheme="majorHAnsi" w:hAnsiTheme="majorHAnsi"/>
          <w:i/>
          <w:sz w:val="16"/>
          <w:szCs w:val="16"/>
        </w:rPr>
      </w:pPr>
      <w:r w:rsidRPr="0047502C">
        <w:rPr>
          <w:rFonts w:asciiTheme="majorHAnsi" w:hAnsiTheme="majorHAnsi"/>
          <w:i/>
          <w:sz w:val="16"/>
          <w:szCs w:val="16"/>
        </w:rPr>
        <w:t>firma leggibile</w:t>
      </w:r>
    </w:p>
    <w:p w:rsidR="00ED214C" w:rsidRPr="00DC08C4" w:rsidRDefault="00ED214C" w:rsidP="00ED214C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</w:p>
    <w:p w:rsidR="00ED214C" w:rsidRDefault="00ED214C" w:rsidP="00ED214C"/>
    <w:p w:rsidR="00ED214C" w:rsidRDefault="00ED214C" w:rsidP="00ED214C"/>
    <w:p w:rsidR="00ED214C" w:rsidRDefault="00ED214C" w:rsidP="00ED214C"/>
    <w:sectPr w:rsidR="00ED2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4C"/>
    <w:rsid w:val="00D273F7"/>
    <w:rsid w:val="00D57515"/>
    <w:rsid w:val="00E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214C"/>
    <w:pPr>
      <w:spacing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D21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ED214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ED214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ED214C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214C"/>
    <w:pPr>
      <w:spacing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D21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ED214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ED214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ED214C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Lenzi</dc:creator>
  <cp:lastModifiedBy>Rossella Lenzi</cp:lastModifiedBy>
  <cp:revision>1</cp:revision>
  <cp:lastPrinted>2025-03-04T13:51:00Z</cp:lastPrinted>
  <dcterms:created xsi:type="dcterms:W3CDTF">2025-03-04T13:50:00Z</dcterms:created>
  <dcterms:modified xsi:type="dcterms:W3CDTF">2025-03-04T14:01:00Z</dcterms:modified>
</cp:coreProperties>
</file>