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1806B" w14:textId="1BBC73DA" w:rsidR="00C33FE7" w:rsidRPr="003F4099" w:rsidRDefault="00C33FE7" w:rsidP="00484AF6">
      <w:pPr>
        <w:spacing w:after="120" w:line="240" w:lineRule="auto"/>
        <w:jc w:val="center"/>
        <w:rPr>
          <w:rFonts w:ascii="Palatino Linotype" w:hAnsi="Palatino Linotype"/>
          <w:b/>
          <w:smallCaps/>
          <w:sz w:val="28"/>
          <w:szCs w:val="28"/>
        </w:rPr>
      </w:pPr>
      <w:r w:rsidRPr="003F4099">
        <w:rPr>
          <w:rFonts w:ascii="Palatino Linotype" w:hAnsi="Palatino Linotype"/>
          <w:b/>
          <w:smallCaps/>
          <w:sz w:val="28"/>
          <w:szCs w:val="28"/>
        </w:rPr>
        <w:t xml:space="preserve">attività di continuità </w:t>
      </w:r>
      <w:r w:rsidR="003F4099">
        <w:rPr>
          <w:rFonts w:ascii="Palatino Linotype" w:hAnsi="Palatino Linotype"/>
          <w:b/>
          <w:smallCaps/>
          <w:sz w:val="28"/>
          <w:szCs w:val="28"/>
        </w:rPr>
        <w:t xml:space="preserve"> </w:t>
      </w:r>
      <w:r w:rsidRPr="003F4099">
        <w:rPr>
          <w:rFonts w:ascii="Palatino Linotype" w:hAnsi="Palatino Linotype"/>
          <w:b/>
          <w:smallCaps/>
          <w:sz w:val="28"/>
          <w:szCs w:val="28"/>
        </w:rPr>
        <w:t>classi IV</w:t>
      </w:r>
      <w:r w:rsidR="00EC76F4" w:rsidRPr="003F4099">
        <w:rPr>
          <w:rFonts w:ascii="Palatino Linotype" w:hAnsi="Palatino Linotype"/>
          <w:b/>
          <w:smallCaps/>
          <w:sz w:val="28"/>
          <w:szCs w:val="28"/>
        </w:rPr>
        <w:t xml:space="preserve"> </w:t>
      </w:r>
      <w:r w:rsidR="006F0C07" w:rsidRPr="003F4099">
        <w:rPr>
          <w:rFonts w:ascii="Palatino Linotype" w:hAnsi="Palatino Linotype"/>
          <w:b/>
          <w:smallCaps/>
          <w:sz w:val="28"/>
          <w:szCs w:val="28"/>
        </w:rPr>
        <w:t xml:space="preserve">- </w:t>
      </w:r>
      <w:proofErr w:type="spellStart"/>
      <w:r w:rsidRPr="003F4099">
        <w:rPr>
          <w:rFonts w:ascii="Palatino Linotype" w:hAnsi="Palatino Linotype"/>
          <w:b/>
          <w:smallCaps/>
          <w:sz w:val="28"/>
          <w:szCs w:val="28"/>
        </w:rPr>
        <w:t>a.s.</w:t>
      </w:r>
      <w:proofErr w:type="spellEnd"/>
      <w:r w:rsidRPr="003F4099">
        <w:rPr>
          <w:rFonts w:ascii="Palatino Linotype" w:hAnsi="Palatino Linotype"/>
          <w:b/>
          <w:smallCaps/>
          <w:sz w:val="28"/>
          <w:szCs w:val="28"/>
        </w:rPr>
        <w:t xml:space="preserve"> 202</w:t>
      </w:r>
      <w:r w:rsidR="004C25A8" w:rsidRPr="003F4099">
        <w:rPr>
          <w:rFonts w:ascii="Palatino Linotype" w:hAnsi="Palatino Linotype"/>
          <w:b/>
          <w:smallCaps/>
          <w:sz w:val="28"/>
          <w:szCs w:val="28"/>
        </w:rPr>
        <w:t>4</w:t>
      </w:r>
      <w:r w:rsidRPr="003F4099">
        <w:rPr>
          <w:rFonts w:ascii="Palatino Linotype" w:hAnsi="Palatino Linotype"/>
          <w:b/>
          <w:smallCaps/>
          <w:sz w:val="28"/>
          <w:szCs w:val="28"/>
        </w:rPr>
        <w:t>/202</w:t>
      </w:r>
      <w:r w:rsidR="004C25A8" w:rsidRPr="003F4099">
        <w:rPr>
          <w:rFonts w:ascii="Palatino Linotype" w:hAnsi="Palatino Linotype"/>
          <w:b/>
          <w:smallCaps/>
          <w:sz w:val="28"/>
          <w:szCs w:val="28"/>
        </w:rPr>
        <w:t>5</w:t>
      </w:r>
    </w:p>
    <w:p w14:paraId="6F172000" w14:textId="3815FEFC" w:rsidR="00EC76F4" w:rsidRPr="003F4099" w:rsidRDefault="00EC76F4" w:rsidP="00484AF6">
      <w:pPr>
        <w:spacing w:after="120" w:line="240" w:lineRule="auto"/>
        <w:jc w:val="center"/>
        <w:rPr>
          <w:rFonts w:ascii="Palatino Linotype" w:hAnsi="Palatino Linotype"/>
          <w:smallCaps/>
          <w:sz w:val="24"/>
          <w:szCs w:val="24"/>
        </w:rPr>
      </w:pPr>
      <w:r w:rsidRPr="003F4099">
        <w:rPr>
          <w:rFonts w:ascii="Palatino Linotype" w:hAnsi="Palatino Linotype"/>
          <w:smallCaps/>
          <w:sz w:val="24"/>
          <w:szCs w:val="24"/>
        </w:rPr>
        <w:t>Laboratorio di lingua inglese c/o Scuola Secondaria di I grado ”Anna Frank”</w:t>
      </w:r>
    </w:p>
    <w:p w14:paraId="66AD31F5" w14:textId="440541CC" w:rsidR="00484AF6" w:rsidRPr="003F4099" w:rsidRDefault="00EC76F4" w:rsidP="00484AF6">
      <w:pPr>
        <w:spacing w:after="240" w:line="240" w:lineRule="auto"/>
        <w:jc w:val="center"/>
        <w:rPr>
          <w:rFonts w:ascii="Palatino Linotype" w:hAnsi="Palatino Linotype"/>
          <w:smallCaps/>
          <w:sz w:val="24"/>
          <w:szCs w:val="24"/>
        </w:rPr>
      </w:pPr>
      <w:r w:rsidRPr="003F4099">
        <w:rPr>
          <w:rFonts w:ascii="Palatino Linotype" w:hAnsi="Palatino Linotype"/>
          <w:smallCaps/>
          <w:sz w:val="24"/>
          <w:szCs w:val="24"/>
        </w:rPr>
        <w:t>Accoglienza</w:t>
      </w:r>
      <w:r w:rsidR="00286E9D" w:rsidRPr="003F4099">
        <w:rPr>
          <w:rFonts w:ascii="Palatino Linotype" w:hAnsi="Palatino Linotype"/>
          <w:smallCaps/>
          <w:sz w:val="24"/>
          <w:szCs w:val="24"/>
        </w:rPr>
        <w:t>:</w:t>
      </w:r>
      <w:r w:rsidRPr="003F4099">
        <w:rPr>
          <w:rFonts w:ascii="Palatino Linotype" w:hAnsi="Palatino Linotype"/>
          <w:smallCaps/>
          <w:sz w:val="24"/>
          <w:szCs w:val="24"/>
        </w:rPr>
        <w:t xml:space="preserve"> Prof.ssa Emilia Passarelli</w:t>
      </w:r>
    </w:p>
    <w:tbl>
      <w:tblPr>
        <w:tblStyle w:val="Grigliatabella"/>
        <w:tblW w:w="13156" w:type="dxa"/>
        <w:jc w:val="right"/>
        <w:tblInd w:w="-2012" w:type="dxa"/>
        <w:tblLook w:val="04A0" w:firstRow="1" w:lastRow="0" w:firstColumn="1" w:lastColumn="0" w:noHBand="0" w:noVBand="1"/>
      </w:tblPr>
      <w:tblGrid>
        <w:gridCol w:w="1723"/>
        <w:gridCol w:w="1161"/>
        <w:gridCol w:w="891"/>
        <w:gridCol w:w="1932"/>
        <w:gridCol w:w="3104"/>
        <w:gridCol w:w="2171"/>
        <w:gridCol w:w="2174"/>
      </w:tblGrid>
      <w:tr w:rsidR="00551BC5" w:rsidRPr="00446A71" w14:paraId="440BE5E9" w14:textId="77777777" w:rsidTr="003F4099">
        <w:trPr>
          <w:trHeight w:val="291"/>
          <w:jc w:val="right"/>
        </w:trPr>
        <w:tc>
          <w:tcPr>
            <w:tcW w:w="1723" w:type="dxa"/>
            <w:vMerge w:val="restart"/>
          </w:tcPr>
          <w:p w14:paraId="1048C361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Plesso</w:t>
            </w:r>
          </w:p>
        </w:tc>
        <w:tc>
          <w:tcPr>
            <w:tcW w:w="1161" w:type="dxa"/>
            <w:vMerge w:val="restart"/>
          </w:tcPr>
          <w:p w14:paraId="527C2AA4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Classe</w:t>
            </w:r>
          </w:p>
        </w:tc>
        <w:tc>
          <w:tcPr>
            <w:tcW w:w="891" w:type="dxa"/>
            <w:vMerge w:val="restart"/>
          </w:tcPr>
          <w:p w14:paraId="6B54BC4C" w14:textId="2EBA447E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N. alunni</w:t>
            </w:r>
          </w:p>
        </w:tc>
        <w:tc>
          <w:tcPr>
            <w:tcW w:w="1932" w:type="dxa"/>
            <w:vMerge w:val="restart"/>
          </w:tcPr>
          <w:p w14:paraId="007CBD95" w14:textId="2B4E064F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  <w:proofErr w:type="spellStart"/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Ins</w:t>
            </w:r>
            <w:proofErr w:type="spellEnd"/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. referente</w:t>
            </w:r>
          </w:p>
        </w:tc>
        <w:tc>
          <w:tcPr>
            <w:tcW w:w="3104" w:type="dxa"/>
          </w:tcPr>
          <w:p w14:paraId="4C81B51A" w14:textId="2FD28347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I incontro</w:t>
            </w:r>
          </w:p>
        </w:tc>
        <w:tc>
          <w:tcPr>
            <w:tcW w:w="2171" w:type="dxa"/>
          </w:tcPr>
          <w:p w14:paraId="270D7439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II incontro</w:t>
            </w:r>
          </w:p>
        </w:tc>
        <w:tc>
          <w:tcPr>
            <w:tcW w:w="2174" w:type="dxa"/>
          </w:tcPr>
          <w:p w14:paraId="79DE93EC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III incontro</w:t>
            </w:r>
          </w:p>
          <w:p w14:paraId="4A30827A" w14:textId="61128B61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51BC5" w:rsidRPr="00446A71" w14:paraId="27F84DB7" w14:textId="77777777" w:rsidTr="003F4099">
        <w:trPr>
          <w:trHeight w:val="290"/>
          <w:jc w:val="right"/>
        </w:trPr>
        <w:tc>
          <w:tcPr>
            <w:tcW w:w="1723" w:type="dxa"/>
            <w:vMerge/>
          </w:tcPr>
          <w:p w14:paraId="7962EC2A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630B068F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14:paraId="39078D2B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14:paraId="71BF6FB4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</w:p>
        </w:tc>
        <w:tc>
          <w:tcPr>
            <w:tcW w:w="5275" w:type="dxa"/>
            <w:gridSpan w:val="2"/>
          </w:tcPr>
          <w:p w14:paraId="12120621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Lab. di Lingua Inglese</w:t>
            </w:r>
          </w:p>
          <w:p w14:paraId="59D817E2" w14:textId="3DBAA1F5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con Docente di Scuola Secondaria di I Grado</w:t>
            </w:r>
          </w:p>
        </w:tc>
        <w:tc>
          <w:tcPr>
            <w:tcW w:w="2174" w:type="dxa"/>
          </w:tcPr>
          <w:p w14:paraId="1F79E8AC" w14:textId="6E639839" w:rsidR="00551BC5" w:rsidRPr="00446A71" w:rsidRDefault="00551BC5" w:rsidP="00551BC5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Incontro con</w:t>
            </w:r>
          </w:p>
          <w:p w14:paraId="5219199C" w14:textId="3B8C70FF" w:rsidR="00551BC5" w:rsidRPr="00446A71" w:rsidRDefault="00551BC5" w:rsidP="00551BC5">
            <w:pPr>
              <w:jc w:val="center"/>
              <w:rPr>
                <w:rFonts w:ascii="Palatino Linotype" w:hAnsi="Palatino Linotype"/>
                <w:b/>
                <w:smallCaps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sz w:val="20"/>
                <w:szCs w:val="20"/>
              </w:rPr>
              <w:t>Paolo Di Paolo</w:t>
            </w:r>
          </w:p>
        </w:tc>
      </w:tr>
      <w:tr w:rsidR="00551BC5" w:rsidRPr="00446A71" w14:paraId="4DBBC6DD" w14:textId="77777777" w:rsidTr="003F4099">
        <w:trPr>
          <w:jc w:val="right"/>
        </w:trPr>
        <w:tc>
          <w:tcPr>
            <w:tcW w:w="1723" w:type="dxa"/>
          </w:tcPr>
          <w:p w14:paraId="177FF81C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  <w:t>Bertocci</w:t>
            </w:r>
          </w:p>
        </w:tc>
        <w:tc>
          <w:tcPr>
            <w:tcW w:w="1161" w:type="dxa"/>
          </w:tcPr>
          <w:p w14:paraId="235E0332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IV sez. A</w:t>
            </w:r>
          </w:p>
        </w:tc>
        <w:tc>
          <w:tcPr>
            <w:tcW w:w="891" w:type="dxa"/>
          </w:tcPr>
          <w:p w14:paraId="2678997E" w14:textId="31401AB1" w:rsidR="00551BC5" w:rsidRPr="00446A71" w:rsidRDefault="00551BC5" w:rsidP="00C33FE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  <w:tc>
          <w:tcPr>
            <w:tcW w:w="1932" w:type="dxa"/>
          </w:tcPr>
          <w:p w14:paraId="68AD5167" w14:textId="2CC897E9" w:rsidR="00551BC5" w:rsidRPr="00446A71" w:rsidRDefault="00551BC5" w:rsidP="00C33FE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Alice Monti</w:t>
            </w:r>
          </w:p>
        </w:tc>
        <w:tc>
          <w:tcPr>
            <w:tcW w:w="3104" w:type="dxa"/>
          </w:tcPr>
          <w:p w14:paraId="5C18DE1E" w14:textId="117DE28A" w:rsidR="00551BC5" w:rsidRPr="00446A71" w:rsidRDefault="00551BC5" w:rsidP="00C33FE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Martedì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18</w:t>
            </w: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Febbraio</w:t>
            </w:r>
          </w:p>
          <w:p w14:paraId="52D24C11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09:00-11:00</w:t>
            </w:r>
          </w:p>
          <w:p w14:paraId="410E0ED9" w14:textId="1C77A2EC" w:rsidR="00551BC5" w:rsidRPr="00446A71" w:rsidRDefault="00551BC5" w:rsidP="00C33FE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Montini)</w:t>
            </w:r>
          </w:p>
        </w:tc>
        <w:tc>
          <w:tcPr>
            <w:tcW w:w="2171" w:type="dxa"/>
          </w:tcPr>
          <w:p w14:paraId="535C6E87" w14:textId="2CC7D869" w:rsidR="00551BC5" w:rsidRPr="00446A71" w:rsidRDefault="00551BC5" w:rsidP="00C33FE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Lunedì </w:t>
            </w:r>
            <w:r w:rsidRPr="00446A7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17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Marzo</w:t>
            </w:r>
          </w:p>
          <w:p w14:paraId="1DA2BCCB" w14:textId="77777777" w:rsidR="00551BC5" w:rsidRPr="00446A71" w:rsidRDefault="00551BC5" w:rsidP="00C33FE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09:00-11:00</w:t>
            </w:r>
          </w:p>
          <w:p w14:paraId="1C0906C3" w14:textId="41542283" w:rsidR="00551BC5" w:rsidRPr="00446A71" w:rsidRDefault="00551BC5" w:rsidP="00C33FE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Montini)</w:t>
            </w:r>
          </w:p>
        </w:tc>
        <w:tc>
          <w:tcPr>
            <w:tcW w:w="2174" w:type="dxa"/>
          </w:tcPr>
          <w:p w14:paraId="4235EE0D" w14:textId="77777777" w:rsidR="00551BC5" w:rsidRDefault="00551BC5" w:rsidP="00C33FE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Giovedì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10 aprile</w:t>
            </w:r>
          </w:p>
          <w:p w14:paraId="215538E3" w14:textId="27158A96" w:rsidR="003F4099" w:rsidRPr="003F4099" w:rsidRDefault="003F4099" w:rsidP="003F40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F4099">
              <w:rPr>
                <w:rFonts w:ascii="Palatino Linotype" w:hAnsi="Palatino Linotype"/>
                <w:sz w:val="20"/>
                <w:szCs w:val="20"/>
              </w:rPr>
              <w:t>10:</w:t>
            </w: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Pr="003F4099">
              <w:rPr>
                <w:rFonts w:ascii="Palatino Linotype" w:hAnsi="Palatino Linotype"/>
                <w:sz w:val="20"/>
                <w:szCs w:val="20"/>
              </w:rPr>
              <w:t>0-12:00</w:t>
            </w:r>
          </w:p>
        </w:tc>
      </w:tr>
      <w:tr w:rsidR="00551BC5" w:rsidRPr="00446A71" w14:paraId="56D35497" w14:textId="77777777" w:rsidTr="003F4099">
        <w:trPr>
          <w:trHeight w:val="110"/>
          <w:jc w:val="right"/>
        </w:trPr>
        <w:tc>
          <w:tcPr>
            <w:tcW w:w="1723" w:type="dxa"/>
            <w:vMerge w:val="restart"/>
          </w:tcPr>
          <w:p w14:paraId="37C8D9E9" w14:textId="77777777" w:rsidR="00551BC5" w:rsidRPr="00446A71" w:rsidRDefault="00551BC5" w:rsidP="00440C4B">
            <w:pPr>
              <w:jc w:val="center"/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  <w:t>Carradori</w:t>
            </w:r>
          </w:p>
        </w:tc>
        <w:tc>
          <w:tcPr>
            <w:tcW w:w="1161" w:type="dxa"/>
          </w:tcPr>
          <w:p w14:paraId="2F5CA061" w14:textId="77777777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IV sez. A</w:t>
            </w:r>
          </w:p>
        </w:tc>
        <w:tc>
          <w:tcPr>
            <w:tcW w:w="891" w:type="dxa"/>
          </w:tcPr>
          <w:p w14:paraId="0BCB39FC" w14:textId="3501226F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1932" w:type="dxa"/>
          </w:tcPr>
          <w:p w14:paraId="0F816FD3" w14:textId="7BA53410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Dania Guidi</w:t>
            </w:r>
          </w:p>
        </w:tc>
        <w:tc>
          <w:tcPr>
            <w:tcW w:w="3104" w:type="dxa"/>
          </w:tcPr>
          <w:p w14:paraId="73ABA92C" w14:textId="3FA0EA28" w:rsidR="00551BC5" w:rsidRPr="00446A71" w:rsidRDefault="00551BC5" w:rsidP="00440C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Giovedì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 xml:space="preserve"> 20 Febbraio</w:t>
            </w:r>
          </w:p>
          <w:p w14:paraId="10C1D640" w14:textId="77451815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09:00-11:00</w:t>
            </w:r>
          </w:p>
          <w:p w14:paraId="1B85EDAE" w14:textId="0F5762FF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Montini)</w:t>
            </w:r>
          </w:p>
        </w:tc>
        <w:tc>
          <w:tcPr>
            <w:tcW w:w="2171" w:type="dxa"/>
          </w:tcPr>
          <w:p w14:paraId="7BFBE6E0" w14:textId="687F0CD8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Martedì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18</w:t>
            </w: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Marzo</w:t>
            </w:r>
          </w:p>
          <w:p w14:paraId="68DA3B8A" w14:textId="77777777" w:rsidR="00551BC5" w:rsidRPr="00446A71" w:rsidRDefault="00551BC5" w:rsidP="001478A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09:00-11:00</w:t>
            </w:r>
          </w:p>
          <w:p w14:paraId="09D52833" w14:textId="3A198900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Montini)</w:t>
            </w:r>
          </w:p>
        </w:tc>
        <w:tc>
          <w:tcPr>
            <w:tcW w:w="2174" w:type="dxa"/>
          </w:tcPr>
          <w:p w14:paraId="54FE98FE" w14:textId="77777777" w:rsidR="00551BC5" w:rsidRDefault="00551BC5" w:rsidP="00440C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Giovedì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10 aprile</w:t>
            </w:r>
          </w:p>
          <w:p w14:paraId="5173D3B7" w14:textId="2C32D623" w:rsidR="003F4099" w:rsidRPr="00446A71" w:rsidRDefault="003F4099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F4099">
              <w:rPr>
                <w:rFonts w:ascii="Palatino Linotype" w:hAnsi="Palatino Linotype"/>
                <w:sz w:val="20"/>
                <w:szCs w:val="20"/>
              </w:rPr>
              <w:t>10:</w:t>
            </w: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Pr="003F4099">
              <w:rPr>
                <w:rFonts w:ascii="Palatino Linotype" w:hAnsi="Palatino Linotype"/>
                <w:sz w:val="20"/>
                <w:szCs w:val="20"/>
              </w:rPr>
              <w:t>0-12:00</w:t>
            </w:r>
          </w:p>
        </w:tc>
      </w:tr>
      <w:tr w:rsidR="00551BC5" w:rsidRPr="00446A71" w14:paraId="2752C7CB" w14:textId="77777777" w:rsidTr="003F4099">
        <w:trPr>
          <w:trHeight w:val="691"/>
          <w:jc w:val="right"/>
        </w:trPr>
        <w:tc>
          <w:tcPr>
            <w:tcW w:w="1723" w:type="dxa"/>
            <w:vMerge/>
          </w:tcPr>
          <w:p w14:paraId="0461025F" w14:textId="77777777" w:rsidR="00551BC5" w:rsidRPr="00446A71" w:rsidRDefault="00551BC5" w:rsidP="00440C4B">
            <w:pPr>
              <w:jc w:val="center"/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8A49E00" w14:textId="77777777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IV sez. B</w:t>
            </w:r>
          </w:p>
        </w:tc>
        <w:tc>
          <w:tcPr>
            <w:tcW w:w="891" w:type="dxa"/>
          </w:tcPr>
          <w:p w14:paraId="4C38F948" w14:textId="23A57AAC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22</w:t>
            </w:r>
          </w:p>
        </w:tc>
        <w:tc>
          <w:tcPr>
            <w:tcW w:w="1932" w:type="dxa"/>
          </w:tcPr>
          <w:p w14:paraId="7E4E3545" w14:textId="0E7C28E1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Ghiselli Beatrice</w:t>
            </w:r>
          </w:p>
        </w:tc>
        <w:tc>
          <w:tcPr>
            <w:tcW w:w="3104" w:type="dxa"/>
          </w:tcPr>
          <w:p w14:paraId="195E9F04" w14:textId="776A6BC1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Venerdì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21 Febbraio</w:t>
            </w:r>
          </w:p>
          <w:p w14:paraId="36C3BC76" w14:textId="77777777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08:30-10:30</w:t>
            </w:r>
          </w:p>
          <w:p w14:paraId="5E07152C" w14:textId="3B45E629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Passarelli)</w:t>
            </w:r>
          </w:p>
        </w:tc>
        <w:tc>
          <w:tcPr>
            <w:tcW w:w="2171" w:type="dxa"/>
          </w:tcPr>
          <w:p w14:paraId="50C42614" w14:textId="685CA897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Mercoledì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19 Marzo</w:t>
            </w:r>
          </w:p>
          <w:p w14:paraId="311A4DD0" w14:textId="77777777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08:30-10:30</w:t>
            </w:r>
          </w:p>
          <w:p w14:paraId="0FF5B917" w14:textId="7F988F4E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Passarelli)</w:t>
            </w:r>
          </w:p>
        </w:tc>
        <w:tc>
          <w:tcPr>
            <w:tcW w:w="2174" w:type="dxa"/>
          </w:tcPr>
          <w:p w14:paraId="266C3892" w14:textId="77777777" w:rsidR="00551BC5" w:rsidRDefault="00551BC5" w:rsidP="00440C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Giovedì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10 aprile</w:t>
            </w:r>
          </w:p>
          <w:p w14:paraId="60CA6971" w14:textId="02168656" w:rsidR="003F4099" w:rsidRPr="00446A71" w:rsidRDefault="003F4099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F4099">
              <w:rPr>
                <w:rFonts w:ascii="Palatino Linotype" w:hAnsi="Palatino Linotype"/>
                <w:sz w:val="20"/>
                <w:szCs w:val="20"/>
              </w:rPr>
              <w:t>10:</w:t>
            </w: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Pr="003F4099">
              <w:rPr>
                <w:rFonts w:ascii="Palatino Linotype" w:hAnsi="Palatino Linotype"/>
                <w:sz w:val="20"/>
                <w:szCs w:val="20"/>
              </w:rPr>
              <w:t>0-12:00</w:t>
            </w:r>
          </w:p>
        </w:tc>
      </w:tr>
      <w:tr w:rsidR="00551BC5" w:rsidRPr="00446A71" w14:paraId="7513173A" w14:textId="77777777" w:rsidTr="003F4099">
        <w:trPr>
          <w:jc w:val="right"/>
        </w:trPr>
        <w:tc>
          <w:tcPr>
            <w:tcW w:w="1723" w:type="dxa"/>
            <w:tcBorders>
              <w:bottom w:val="single" w:sz="4" w:space="0" w:color="auto"/>
            </w:tcBorders>
          </w:tcPr>
          <w:p w14:paraId="2DC7814D" w14:textId="77777777" w:rsidR="00551BC5" w:rsidRPr="00446A71" w:rsidRDefault="00551BC5" w:rsidP="00440C4B">
            <w:pPr>
              <w:jc w:val="center"/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  <w:t xml:space="preserve">Croce </w:t>
            </w:r>
          </w:p>
        </w:tc>
        <w:tc>
          <w:tcPr>
            <w:tcW w:w="1161" w:type="dxa"/>
          </w:tcPr>
          <w:p w14:paraId="59B8368C" w14:textId="77777777" w:rsidR="00551BC5" w:rsidRPr="00446A71" w:rsidRDefault="00551BC5" w:rsidP="00440C4B">
            <w:pPr>
              <w:jc w:val="center"/>
              <w:rPr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IV sez. A</w:t>
            </w:r>
          </w:p>
        </w:tc>
        <w:tc>
          <w:tcPr>
            <w:tcW w:w="891" w:type="dxa"/>
          </w:tcPr>
          <w:p w14:paraId="276B9F34" w14:textId="5F8486FB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1932" w:type="dxa"/>
          </w:tcPr>
          <w:p w14:paraId="0B116EF5" w14:textId="40C02C2D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Giordano Rita</w:t>
            </w:r>
          </w:p>
        </w:tc>
        <w:tc>
          <w:tcPr>
            <w:tcW w:w="3104" w:type="dxa"/>
          </w:tcPr>
          <w:p w14:paraId="36DA552B" w14:textId="11D65CCA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Lunedì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24 Febbraio</w:t>
            </w:r>
          </w:p>
          <w:p w14:paraId="41B66344" w14:textId="77777777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09:00-11:00</w:t>
            </w:r>
          </w:p>
          <w:p w14:paraId="710213E2" w14:textId="02A1D96D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Montini)</w:t>
            </w:r>
          </w:p>
        </w:tc>
        <w:tc>
          <w:tcPr>
            <w:tcW w:w="2171" w:type="dxa"/>
          </w:tcPr>
          <w:p w14:paraId="67E969A5" w14:textId="4E7C5F06" w:rsidR="00551BC5" w:rsidRPr="00446A71" w:rsidRDefault="00551BC5" w:rsidP="006D5AD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Giovedì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 xml:space="preserve"> 20 Marzo</w:t>
            </w:r>
          </w:p>
          <w:p w14:paraId="4BB801CB" w14:textId="77777777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446A71">
              <w:rPr>
                <w:rFonts w:ascii="Palatino Linotype" w:hAnsi="Palatino Linotype"/>
                <w:sz w:val="20"/>
                <w:szCs w:val="20"/>
              </w:rPr>
              <w:t>09:00-11:00</w:t>
            </w:r>
          </w:p>
          <w:p w14:paraId="5B2EE789" w14:textId="36CD7802" w:rsidR="00551BC5" w:rsidRPr="00446A71" w:rsidRDefault="00551BC5" w:rsidP="00440C4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Montini)</w:t>
            </w:r>
          </w:p>
        </w:tc>
        <w:tc>
          <w:tcPr>
            <w:tcW w:w="2174" w:type="dxa"/>
          </w:tcPr>
          <w:p w14:paraId="2E0F160C" w14:textId="77777777" w:rsidR="00551BC5" w:rsidRDefault="00551BC5" w:rsidP="00440C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Giovedì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10 aprile</w:t>
            </w:r>
          </w:p>
          <w:p w14:paraId="31754737" w14:textId="57FDB5D9" w:rsidR="0040548A" w:rsidRPr="00446A71" w:rsidRDefault="0040548A" w:rsidP="0040548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09:00-1</w:t>
            </w:r>
            <w:r>
              <w:rPr>
                <w:rFonts w:ascii="Palatino Linotype" w:hAnsi="Palatino Linotype"/>
                <w:sz w:val="20"/>
                <w:szCs w:val="20"/>
              </w:rPr>
              <w:t>0:20</w:t>
            </w:r>
          </w:p>
        </w:tc>
      </w:tr>
      <w:tr w:rsidR="00551BC5" w:rsidRPr="00446A71" w14:paraId="6F841602" w14:textId="77777777" w:rsidTr="003F4099">
        <w:trPr>
          <w:jc w:val="right"/>
        </w:trPr>
        <w:tc>
          <w:tcPr>
            <w:tcW w:w="1723" w:type="dxa"/>
            <w:vMerge w:val="restart"/>
          </w:tcPr>
          <w:p w14:paraId="786F0C1F" w14:textId="77777777" w:rsidR="00551BC5" w:rsidRPr="00446A71" w:rsidRDefault="00551BC5" w:rsidP="006D5AD7">
            <w:pPr>
              <w:jc w:val="center"/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  <w:t>Michelucci</w:t>
            </w:r>
          </w:p>
        </w:tc>
        <w:tc>
          <w:tcPr>
            <w:tcW w:w="1161" w:type="dxa"/>
          </w:tcPr>
          <w:p w14:paraId="5730EB6F" w14:textId="77777777" w:rsidR="00551BC5" w:rsidRPr="00446A71" w:rsidRDefault="00551BC5" w:rsidP="006D5AD7">
            <w:pPr>
              <w:jc w:val="center"/>
              <w:rPr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IV sez. A</w:t>
            </w:r>
          </w:p>
        </w:tc>
        <w:tc>
          <w:tcPr>
            <w:tcW w:w="891" w:type="dxa"/>
          </w:tcPr>
          <w:p w14:paraId="07F2247E" w14:textId="4D2D04A4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  <w:tc>
          <w:tcPr>
            <w:tcW w:w="1932" w:type="dxa"/>
          </w:tcPr>
          <w:p w14:paraId="0AC4EA01" w14:textId="66C75419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Sara Capecchi</w:t>
            </w:r>
          </w:p>
          <w:p w14:paraId="3F51D253" w14:textId="77777777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04" w:type="dxa"/>
          </w:tcPr>
          <w:p w14:paraId="40FE8934" w14:textId="689DAD14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Martedì </w:t>
            </w:r>
            <w:r w:rsidRPr="00446A71">
              <w:rPr>
                <w:rFonts w:ascii="Palatino Linotype" w:hAnsi="Palatino Linotype"/>
                <w:b/>
                <w:bCs/>
                <w:sz w:val="20"/>
                <w:szCs w:val="20"/>
              </w:rPr>
              <w:t>25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 xml:space="preserve"> Febbraio</w:t>
            </w:r>
          </w:p>
          <w:p w14:paraId="774D4570" w14:textId="77777777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09:00-11:00</w:t>
            </w:r>
          </w:p>
          <w:p w14:paraId="7FE25B91" w14:textId="2351C40F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Montini)</w:t>
            </w:r>
          </w:p>
        </w:tc>
        <w:tc>
          <w:tcPr>
            <w:tcW w:w="2171" w:type="dxa"/>
          </w:tcPr>
          <w:p w14:paraId="540E50CE" w14:textId="77777777" w:rsidR="00551BC5" w:rsidRPr="00446A71" w:rsidRDefault="00551BC5" w:rsidP="006D5AD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Venerdì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 xml:space="preserve"> 21 Marzo</w:t>
            </w:r>
          </w:p>
          <w:p w14:paraId="21B9FE40" w14:textId="77777777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09:00-11:00</w:t>
            </w:r>
          </w:p>
          <w:p w14:paraId="06317271" w14:textId="7E70CCBF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Montini)</w:t>
            </w:r>
          </w:p>
        </w:tc>
        <w:tc>
          <w:tcPr>
            <w:tcW w:w="2174" w:type="dxa"/>
          </w:tcPr>
          <w:p w14:paraId="770B09CC" w14:textId="77777777" w:rsidR="00551BC5" w:rsidRDefault="00551BC5" w:rsidP="006D5AD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Giovedì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10 aprile</w:t>
            </w:r>
          </w:p>
          <w:p w14:paraId="32000DCD" w14:textId="7D83D24A" w:rsidR="0040548A" w:rsidRPr="00446A71" w:rsidRDefault="0040548A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09:00-1</w:t>
            </w:r>
            <w:r>
              <w:rPr>
                <w:rFonts w:ascii="Palatino Linotype" w:hAnsi="Palatino Linotype"/>
                <w:sz w:val="20"/>
                <w:szCs w:val="20"/>
              </w:rPr>
              <w:t>0:20</w:t>
            </w:r>
          </w:p>
        </w:tc>
      </w:tr>
      <w:tr w:rsidR="00551BC5" w:rsidRPr="00446A71" w14:paraId="71323C77" w14:textId="77777777" w:rsidTr="003F4099">
        <w:trPr>
          <w:jc w:val="right"/>
        </w:trPr>
        <w:tc>
          <w:tcPr>
            <w:tcW w:w="1723" w:type="dxa"/>
            <w:vMerge/>
          </w:tcPr>
          <w:p w14:paraId="394D45AF" w14:textId="77777777" w:rsidR="00551BC5" w:rsidRPr="00446A71" w:rsidRDefault="00551BC5" w:rsidP="006D5AD7">
            <w:pPr>
              <w:jc w:val="center"/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4772742" w14:textId="77777777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IV sez. B</w:t>
            </w:r>
          </w:p>
        </w:tc>
        <w:tc>
          <w:tcPr>
            <w:tcW w:w="891" w:type="dxa"/>
          </w:tcPr>
          <w:p w14:paraId="04234522" w14:textId="55B11D3B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27</w:t>
            </w:r>
          </w:p>
        </w:tc>
        <w:tc>
          <w:tcPr>
            <w:tcW w:w="1932" w:type="dxa"/>
          </w:tcPr>
          <w:p w14:paraId="4A2A0344" w14:textId="6F6EAE57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Ferretti Chiara</w:t>
            </w:r>
          </w:p>
        </w:tc>
        <w:tc>
          <w:tcPr>
            <w:tcW w:w="3104" w:type="dxa"/>
          </w:tcPr>
          <w:p w14:paraId="7AE3460F" w14:textId="1BB8062D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446A71">
              <w:rPr>
                <w:rFonts w:ascii="Palatino Linotype" w:hAnsi="Palatino Linotype"/>
                <w:sz w:val="20"/>
                <w:szCs w:val="20"/>
              </w:rPr>
              <w:t>Mercoledì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 xml:space="preserve"> 26 Febbraio</w:t>
            </w:r>
          </w:p>
          <w:p w14:paraId="102AD596" w14:textId="77777777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08:30-10:30</w:t>
            </w:r>
          </w:p>
          <w:p w14:paraId="48CC1DF2" w14:textId="4F9674C2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Passarelli)</w:t>
            </w:r>
          </w:p>
        </w:tc>
        <w:tc>
          <w:tcPr>
            <w:tcW w:w="2171" w:type="dxa"/>
          </w:tcPr>
          <w:p w14:paraId="490133C0" w14:textId="69FB2EF0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Lunedì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24 Marzo</w:t>
            </w:r>
          </w:p>
          <w:p w14:paraId="5A94B0DA" w14:textId="77777777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08:30-10:30</w:t>
            </w:r>
          </w:p>
          <w:p w14:paraId="59A5A960" w14:textId="4D68F8E2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(Prof.ssa Passarelli)</w:t>
            </w:r>
          </w:p>
        </w:tc>
        <w:tc>
          <w:tcPr>
            <w:tcW w:w="2174" w:type="dxa"/>
          </w:tcPr>
          <w:p w14:paraId="45275266" w14:textId="77777777" w:rsidR="00551BC5" w:rsidRDefault="00551BC5" w:rsidP="006D5AD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Giovedì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10 aprile</w:t>
            </w:r>
          </w:p>
          <w:p w14:paraId="435FA742" w14:textId="1090F417" w:rsidR="0040548A" w:rsidRPr="00446A71" w:rsidRDefault="0040548A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09:00-1</w:t>
            </w:r>
            <w:r>
              <w:rPr>
                <w:rFonts w:ascii="Palatino Linotype" w:hAnsi="Palatino Linotype"/>
                <w:sz w:val="20"/>
                <w:szCs w:val="20"/>
              </w:rPr>
              <w:t>0:20</w:t>
            </w:r>
          </w:p>
        </w:tc>
      </w:tr>
      <w:tr w:rsidR="00551BC5" w:rsidRPr="00446A71" w14:paraId="60C0760E" w14:textId="77777777" w:rsidTr="003F4099">
        <w:trPr>
          <w:jc w:val="right"/>
        </w:trPr>
        <w:tc>
          <w:tcPr>
            <w:tcW w:w="1723" w:type="dxa"/>
          </w:tcPr>
          <w:p w14:paraId="2F468B2E" w14:textId="77777777" w:rsidR="00551BC5" w:rsidRPr="00446A71" w:rsidRDefault="00551BC5" w:rsidP="006D5AD7">
            <w:pPr>
              <w:jc w:val="center"/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  <w:t>Montagnana</w:t>
            </w:r>
          </w:p>
        </w:tc>
        <w:tc>
          <w:tcPr>
            <w:tcW w:w="1161" w:type="dxa"/>
          </w:tcPr>
          <w:p w14:paraId="4056378E" w14:textId="77777777" w:rsidR="00551BC5" w:rsidRPr="00446A71" w:rsidRDefault="00551BC5" w:rsidP="006D5AD7">
            <w:pPr>
              <w:jc w:val="center"/>
              <w:rPr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IV sez. A</w:t>
            </w:r>
          </w:p>
        </w:tc>
        <w:tc>
          <w:tcPr>
            <w:tcW w:w="891" w:type="dxa"/>
          </w:tcPr>
          <w:p w14:paraId="579B9761" w14:textId="5BD371C4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13</w:t>
            </w:r>
          </w:p>
        </w:tc>
        <w:tc>
          <w:tcPr>
            <w:tcW w:w="1932" w:type="dxa"/>
          </w:tcPr>
          <w:p w14:paraId="469E263E" w14:textId="581FD0D6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Ferretti Chiara</w:t>
            </w:r>
          </w:p>
        </w:tc>
        <w:tc>
          <w:tcPr>
            <w:tcW w:w="3104" w:type="dxa"/>
          </w:tcPr>
          <w:p w14:paraId="3C2DE254" w14:textId="2BF66008" w:rsidR="00551BC5" w:rsidRPr="001E7056" w:rsidRDefault="009E38B3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Venerdì</w:t>
            </w:r>
            <w:r w:rsidR="00551BC5" w:rsidRPr="001E7056">
              <w:rPr>
                <w:rFonts w:ascii="Palatino Linotype" w:hAnsi="Palatino Linotype"/>
                <w:b/>
                <w:sz w:val="20"/>
                <w:szCs w:val="20"/>
              </w:rPr>
              <w:t xml:space="preserve"> 2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  <w:r w:rsidR="00551BC5" w:rsidRPr="001E7056">
              <w:rPr>
                <w:rFonts w:ascii="Palatino Linotype" w:hAnsi="Palatino Linotype"/>
                <w:b/>
                <w:sz w:val="20"/>
                <w:szCs w:val="20"/>
              </w:rPr>
              <w:t xml:space="preserve"> Febbraio</w:t>
            </w:r>
            <w:r w:rsidR="00551BC5" w:rsidRPr="001E705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6B4D347B" w14:textId="77777777" w:rsidR="00551BC5" w:rsidRPr="001E7056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E7056">
              <w:rPr>
                <w:rFonts w:ascii="Palatino Linotype" w:hAnsi="Palatino Linotype"/>
                <w:sz w:val="20"/>
                <w:szCs w:val="20"/>
              </w:rPr>
              <w:t>09:00-11:00</w:t>
            </w:r>
          </w:p>
          <w:p w14:paraId="47508722" w14:textId="5626F739" w:rsidR="00551BC5" w:rsidRPr="007D4134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  <w:r w:rsidRPr="001E7056">
              <w:rPr>
                <w:rFonts w:ascii="Palatino Linotype" w:hAnsi="Palatino Linotype"/>
                <w:sz w:val="20"/>
                <w:szCs w:val="20"/>
              </w:rPr>
              <w:t xml:space="preserve">(Prof.ssa </w:t>
            </w:r>
            <w:r w:rsidR="009E38B3" w:rsidRPr="001E7056">
              <w:rPr>
                <w:rFonts w:ascii="Palatino Linotype" w:hAnsi="Palatino Linotype"/>
                <w:sz w:val="20"/>
                <w:szCs w:val="20"/>
              </w:rPr>
              <w:t>Passarelli</w:t>
            </w:r>
            <w:r w:rsidRPr="001E7056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2171" w:type="dxa"/>
          </w:tcPr>
          <w:p w14:paraId="775CFC4A" w14:textId="3190B55B" w:rsidR="00551BC5" w:rsidRPr="001E7056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E7056">
              <w:rPr>
                <w:rFonts w:ascii="Palatino Linotype" w:hAnsi="Palatino Linotype"/>
                <w:sz w:val="20"/>
                <w:szCs w:val="20"/>
              </w:rPr>
              <w:t>M</w:t>
            </w:r>
            <w:r w:rsidR="001E7056" w:rsidRPr="001E7056">
              <w:rPr>
                <w:rFonts w:ascii="Palatino Linotype" w:hAnsi="Palatino Linotype"/>
                <w:sz w:val="20"/>
                <w:szCs w:val="20"/>
              </w:rPr>
              <w:t>ercol</w:t>
            </w:r>
            <w:r w:rsidRPr="001E7056">
              <w:rPr>
                <w:rFonts w:ascii="Palatino Linotype" w:hAnsi="Palatino Linotype"/>
                <w:sz w:val="20"/>
                <w:szCs w:val="20"/>
              </w:rPr>
              <w:t xml:space="preserve">edì </w:t>
            </w:r>
            <w:r w:rsidRPr="001E7056">
              <w:rPr>
                <w:rFonts w:ascii="Palatino Linotype" w:hAnsi="Palatino Linotype"/>
                <w:b/>
                <w:bCs/>
                <w:sz w:val="20"/>
                <w:szCs w:val="20"/>
              </w:rPr>
              <w:t>2</w:t>
            </w:r>
            <w:r w:rsidR="001E7056" w:rsidRPr="001E7056"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  <w:r w:rsidRPr="001E7056">
              <w:rPr>
                <w:rFonts w:ascii="Palatino Linotype" w:hAnsi="Palatino Linotype"/>
                <w:b/>
                <w:sz w:val="20"/>
                <w:szCs w:val="20"/>
              </w:rPr>
              <w:t xml:space="preserve"> Marzo</w:t>
            </w:r>
          </w:p>
          <w:p w14:paraId="4D8703AF" w14:textId="77777777" w:rsidR="00551BC5" w:rsidRPr="001E7056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E7056">
              <w:rPr>
                <w:rFonts w:ascii="Palatino Linotype" w:hAnsi="Palatino Linotype"/>
                <w:sz w:val="20"/>
                <w:szCs w:val="20"/>
              </w:rPr>
              <w:t>09:00-11:00</w:t>
            </w:r>
          </w:p>
          <w:p w14:paraId="45479406" w14:textId="6F954B1F" w:rsidR="00551BC5" w:rsidRPr="001E7056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E7056">
              <w:rPr>
                <w:rFonts w:ascii="Palatino Linotype" w:hAnsi="Palatino Linotype"/>
                <w:sz w:val="20"/>
                <w:szCs w:val="20"/>
              </w:rPr>
              <w:t xml:space="preserve">(Prof.ssa </w:t>
            </w:r>
            <w:r w:rsidR="009E38B3" w:rsidRPr="001E7056">
              <w:rPr>
                <w:rFonts w:ascii="Palatino Linotype" w:hAnsi="Palatino Linotype"/>
                <w:sz w:val="20"/>
                <w:szCs w:val="20"/>
              </w:rPr>
              <w:t>Passarelli</w:t>
            </w:r>
            <w:r w:rsidRPr="001E7056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2174" w:type="dxa"/>
          </w:tcPr>
          <w:p w14:paraId="352C482A" w14:textId="77777777" w:rsidR="00551BC5" w:rsidRDefault="00551BC5" w:rsidP="006D5AD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Giovedì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10 aprile</w:t>
            </w:r>
          </w:p>
          <w:p w14:paraId="66068ECE" w14:textId="7ED95291" w:rsidR="003F4099" w:rsidRPr="00446A71" w:rsidRDefault="003F4099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F4099">
              <w:rPr>
                <w:rFonts w:ascii="Palatino Linotype" w:hAnsi="Palatino Linotype"/>
                <w:sz w:val="20"/>
                <w:szCs w:val="20"/>
              </w:rPr>
              <w:t>10:</w:t>
            </w: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Pr="003F4099">
              <w:rPr>
                <w:rFonts w:ascii="Palatino Linotype" w:hAnsi="Palatino Linotype"/>
                <w:sz w:val="20"/>
                <w:szCs w:val="20"/>
              </w:rPr>
              <w:t>0-12:00</w:t>
            </w:r>
          </w:p>
        </w:tc>
      </w:tr>
      <w:tr w:rsidR="00551BC5" w:rsidRPr="00446A71" w14:paraId="070A6599" w14:textId="77777777" w:rsidTr="003F4099">
        <w:trPr>
          <w:trHeight w:val="590"/>
          <w:jc w:val="right"/>
        </w:trPr>
        <w:tc>
          <w:tcPr>
            <w:tcW w:w="1723" w:type="dxa"/>
          </w:tcPr>
          <w:p w14:paraId="527DD4E5" w14:textId="77777777" w:rsidR="00551BC5" w:rsidRPr="00446A71" w:rsidRDefault="00551BC5" w:rsidP="006D5AD7">
            <w:pPr>
              <w:jc w:val="center"/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b/>
                <w:smallCaps/>
                <w:color w:val="FF0000"/>
                <w:sz w:val="20"/>
                <w:szCs w:val="20"/>
              </w:rPr>
              <w:t>Spazzavento</w:t>
            </w:r>
          </w:p>
        </w:tc>
        <w:tc>
          <w:tcPr>
            <w:tcW w:w="1161" w:type="dxa"/>
          </w:tcPr>
          <w:p w14:paraId="405D3EEA" w14:textId="77777777" w:rsidR="00551BC5" w:rsidRPr="00446A71" w:rsidRDefault="00551BC5" w:rsidP="006D5AD7">
            <w:pPr>
              <w:jc w:val="center"/>
              <w:rPr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IV sez. A</w:t>
            </w:r>
          </w:p>
        </w:tc>
        <w:tc>
          <w:tcPr>
            <w:tcW w:w="891" w:type="dxa"/>
          </w:tcPr>
          <w:p w14:paraId="565C0B4C" w14:textId="4428B92E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1932" w:type="dxa"/>
          </w:tcPr>
          <w:p w14:paraId="54437C29" w14:textId="070B44D3" w:rsidR="00551BC5" w:rsidRPr="00446A71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Innocenti Stefania</w:t>
            </w:r>
          </w:p>
        </w:tc>
        <w:tc>
          <w:tcPr>
            <w:tcW w:w="3104" w:type="dxa"/>
          </w:tcPr>
          <w:p w14:paraId="3BFF12FA" w14:textId="33764243" w:rsidR="00551BC5" w:rsidRPr="00446A71" w:rsidRDefault="009E38B3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Giovedì</w:t>
            </w:r>
            <w:r w:rsidR="00551BC5" w:rsidRPr="00446A7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551BC5" w:rsidRPr="00446A71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  <w:r w:rsidR="00551BC5" w:rsidRPr="00446A7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551BC5" w:rsidRPr="00446A71">
              <w:rPr>
                <w:rFonts w:ascii="Palatino Linotype" w:hAnsi="Palatino Linotype"/>
                <w:b/>
                <w:sz w:val="20"/>
                <w:szCs w:val="20"/>
              </w:rPr>
              <w:t>Febbraio</w:t>
            </w:r>
          </w:p>
          <w:p w14:paraId="7C01DD7C" w14:textId="77777777" w:rsidR="00551BC5" w:rsidRPr="00446A71" w:rsidRDefault="00551BC5" w:rsidP="00EC76F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08:30-10:30</w:t>
            </w:r>
          </w:p>
          <w:p w14:paraId="4387D1BE" w14:textId="34849579" w:rsidR="00551BC5" w:rsidRPr="00446A71" w:rsidRDefault="00551BC5" w:rsidP="009E38B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(Prof.ssa </w:t>
            </w:r>
            <w:r w:rsidR="009E38B3">
              <w:rPr>
                <w:rFonts w:ascii="Palatino Linotype" w:hAnsi="Palatino Linotype"/>
                <w:sz w:val="20"/>
                <w:szCs w:val="20"/>
              </w:rPr>
              <w:t>Montini</w:t>
            </w:r>
            <w:r w:rsidRPr="00446A71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2171" w:type="dxa"/>
          </w:tcPr>
          <w:p w14:paraId="4C864675" w14:textId="1F91FA2A" w:rsidR="00551BC5" w:rsidRPr="001E7056" w:rsidRDefault="00551BC5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E7056">
              <w:rPr>
                <w:rFonts w:ascii="Palatino Linotype" w:hAnsi="Palatino Linotype"/>
                <w:sz w:val="20"/>
                <w:szCs w:val="20"/>
              </w:rPr>
              <w:t>M</w:t>
            </w:r>
            <w:r w:rsidR="001E7056" w:rsidRPr="001E7056">
              <w:rPr>
                <w:rFonts w:ascii="Palatino Linotype" w:hAnsi="Palatino Linotype"/>
                <w:sz w:val="20"/>
                <w:szCs w:val="20"/>
              </w:rPr>
              <w:t>art</w:t>
            </w:r>
            <w:r w:rsidRPr="001E7056">
              <w:rPr>
                <w:rFonts w:ascii="Palatino Linotype" w:hAnsi="Palatino Linotype"/>
                <w:sz w:val="20"/>
                <w:szCs w:val="20"/>
              </w:rPr>
              <w:t>edì</w:t>
            </w:r>
            <w:r w:rsidRPr="001E7056">
              <w:rPr>
                <w:rFonts w:ascii="Palatino Linotype" w:hAnsi="Palatino Linotype"/>
                <w:b/>
                <w:sz w:val="20"/>
                <w:szCs w:val="20"/>
              </w:rPr>
              <w:t xml:space="preserve"> 2</w:t>
            </w:r>
            <w:r w:rsidR="001E7056" w:rsidRPr="001E7056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Pr="001E7056">
              <w:rPr>
                <w:rFonts w:ascii="Palatino Linotype" w:hAnsi="Palatino Linotype"/>
                <w:b/>
                <w:sz w:val="20"/>
                <w:szCs w:val="20"/>
              </w:rPr>
              <w:t xml:space="preserve"> Marzo</w:t>
            </w:r>
          </w:p>
          <w:p w14:paraId="1ED8A7FF" w14:textId="77777777" w:rsidR="00551BC5" w:rsidRPr="001E7056" w:rsidRDefault="00551BC5" w:rsidP="00EC76F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E7056">
              <w:rPr>
                <w:rFonts w:ascii="Palatino Linotype" w:hAnsi="Palatino Linotype"/>
                <w:sz w:val="20"/>
                <w:szCs w:val="20"/>
              </w:rPr>
              <w:t>08:30-10:30</w:t>
            </w:r>
          </w:p>
          <w:p w14:paraId="5649C793" w14:textId="4A209EA9" w:rsidR="00551BC5" w:rsidRPr="001E7056" w:rsidRDefault="00551BC5" w:rsidP="00EC76F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E7056">
              <w:rPr>
                <w:rFonts w:ascii="Palatino Linotype" w:hAnsi="Palatino Linotype"/>
                <w:sz w:val="20"/>
                <w:szCs w:val="20"/>
              </w:rPr>
              <w:t xml:space="preserve">(Prof.ssa </w:t>
            </w:r>
            <w:r w:rsidR="009E38B3">
              <w:rPr>
                <w:rFonts w:ascii="Palatino Linotype" w:hAnsi="Palatino Linotype"/>
                <w:sz w:val="20"/>
                <w:szCs w:val="20"/>
              </w:rPr>
              <w:t>Montini</w:t>
            </w:r>
            <w:r w:rsidRPr="001E7056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2174" w:type="dxa"/>
          </w:tcPr>
          <w:p w14:paraId="23F0D273" w14:textId="77777777" w:rsidR="00551BC5" w:rsidRDefault="00551BC5" w:rsidP="006D5AD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 xml:space="preserve">Giovedì </w:t>
            </w:r>
            <w:r w:rsidRPr="00446A71">
              <w:rPr>
                <w:rFonts w:ascii="Palatino Linotype" w:hAnsi="Palatino Linotype"/>
                <w:b/>
                <w:sz w:val="20"/>
                <w:szCs w:val="20"/>
              </w:rPr>
              <w:t>10 aprile</w:t>
            </w:r>
          </w:p>
          <w:p w14:paraId="677A40C5" w14:textId="68C6532D" w:rsidR="0040548A" w:rsidRPr="00446A71" w:rsidRDefault="0040548A" w:rsidP="006D5AD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46A71">
              <w:rPr>
                <w:rFonts w:ascii="Palatino Linotype" w:hAnsi="Palatino Linotype"/>
                <w:sz w:val="20"/>
                <w:szCs w:val="20"/>
              </w:rPr>
              <w:t>09:00-1</w:t>
            </w:r>
            <w:r>
              <w:rPr>
                <w:rFonts w:ascii="Palatino Linotype" w:hAnsi="Palatino Linotype"/>
                <w:sz w:val="20"/>
                <w:szCs w:val="20"/>
              </w:rPr>
              <w:t>0:20</w:t>
            </w:r>
          </w:p>
        </w:tc>
      </w:tr>
    </w:tbl>
    <w:p w14:paraId="51A08948" w14:textId="77777777" w:rsidR="003F4099" w:rsidRDefault="003F4099" w:rsidP="003F4099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Palatino Linotype" w:hAnsi="Palatino Linotype" w:cs="Times Roman"/>
          <w:b/>
          <w:bCs/>
          <w:color w:val="000000"/>
        </w:rPr>
      </w:pPr>
    </w:p>
    <w:p w14:paraId="1D8834D7" w14:textId="77777777" w:rsidR="00035A54" w:rsidRDefault="003F4099" w:rsidP="003F4099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Palatino Linotype" w:hAnsi="Palatino Linotype" w:cs="Times Roman"/>
          <w:b/>
          <w:bCs/>
          <w:color w:val="000000"/>
        </w:rPr>
      </w:pPr>
      <w:r>
        <w:rPr>
          <w:rFonts w:ascii="Palatino Linotype" w:hAnsi="Palatino Linotype" w:cs="Times Roman"/>
          <w:b/>
          <w:bCs/>
          <w:color w:val="000000"/>
        </w:rPr>
        <w:tab/>
      </w:r>
      <w:r>
        <w:rPr>
          <w:rFonts w:ascii="Palatino Linotype" w:hAnsi="Palatino Linotype" w:cs="Times Roman"/>
          <w:b/>
          <w:bCs/>
          <w:color w:val="000000"/>
        </w:rPr>
        <w:tab/>
      </w:r>
    </w:p>
    <w:p w14:paraId="30AE0D2A" w14:textId="77777777" w:rsidR="00035A54" w:rsidRDefault="00035A54" w:rsidP="003F4099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Palatino Linotype" w:hAnsi="Palatino Linotype" w:cs="Times Roman"/>
          <w:b/>
          <w:bCs/>
          <w:color w:val="000000"/>
        </w:rPr>
      </w:pPr>
    </w:p>
    <w:p w14:paraId="203BC406" w14:textId="77777777" w:rsidR="00035A54" w:rsidRDefault="00035A54" w:rsidP="003F4099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Palatino Linotype" w:hAnsi="Palatino Linotype" w:cs="Times Roman"/>
          <w:b/>
          <w:bCs/>
          <w:color w:val="000000"/>
        </w:rPr>
      </w:pPr>
    </w:p>
    <w:p w14:paraId="01281EF1" w14:textId="53B6C32F" w:rsidR="001E7056" w:rsidRPr="0082737C" w:rsidRDefault="0082737C" w:rsidP="0082737C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Palatino Linotype" w:hAnsi="Palatino Linotype" w:cs="Times New Roman"/>
          <w:color w:val="000000"/>
        </w:rPr>
      </w:pPr>
      <w:r w:rsidRPr="00450889">
        <w:rPr>
          <w:rFonts w:ascii="Palatino Linotype" w:hAnsi="Palatino Linotype" w:cs="Times New Roman"/>
          <w:b/>
          <w:color w:val="000000"/>
          <w:u w:val="single"/>
        </w:rPr>
        <w:t>Per il primo e il secondo incontro</w:t>
      </w:r>
      <w:r w:rsidRPr="003F4099">
        <w:rPr>
          <w:rFonts w:ascii="Palatino Linotype" w:hAnsi="Palatino Linotype" w:cs="Times New Roman"/>
          <w:color w:val="000000"/>
        </w:rPr>
        <w:t xml:space="preserve"> </w:t>
      </w:r>
      <w:r w:rsidR="003F4099" w:rsidRPr="003F4099">
        <w:rPr>
          <w:rFonts w:ascii="Palatino Linotype" w:hAnsi="Palatino Linotype" w:cs="Times New Roman"/>
          <w:color w:val="000000"/>
        </w:rPr>
        <w:t>l’arrivo delle classi presso la Scuola Secondaria di I Grad</w:t>
      </w:r>
      <w:r>
        <w:rPr>
          <w:rFonts w:ascii="Palatino Linotype" w:hAnsi="Palatino Linotype" w:cs="Times New Roman"/>
          <w:color w:val="000000"/>
        </w:rPr>
        <w:t xml:space="preserve">o è previsto per le ore 08:30 e </w:t>
      </w:r>
      <w:r w:rsidR="003F4099" w:rsidRPr="003F4099">
        <w:rPr>
          <w:rFonts w:ascii="Palatino Linotype" w:hAnsi="Palatino Linotype" w:cs="Times New Roman"/>
          <w:color w:val="000000"/>
        </w:rPr>
        <w:t xml:space="preserve">l’uscita </w:t>
      </w:r>
      <w:r w:rsidR="001E7056">
        <w:rPr>
          <w:rFonts w:ascii="Palatino Linotype" w:hAnsi="Palatino Linotype" w:cs="Times New Roman"/>
          <w:color w:val="000000"/>
        </w:rPr>
        <w:t>per le ore 12:50, secondo le modalità di seguito indicate:</w:t>
      </w:r>
    </w:p>
    <w:tbl>
      <w:tblPr>
        <w:tblStyle w:val="Grigliatabella"/>
        <w:tblW w:w="6428" w:type="dxa"/>
        <w:jc w:val="center"/>
        <w:tblInd w:w="-2012" w:type="dxa"/>
        <w:tblLook w:val="04A0" w:firstRow="1" w:lastRow="0" w:firstColumn="1" w:lastColumn="0" w:noHBand="0" w:noVBand="1"/>
      </w:tblPr>
      <w:tblGrid>
        <w:gridCol w:w="1683"/>
        <w:gridCol w:w="1334"/>
        <w:gridCol w:w="1559"/>
        <w:gridCol w:w="1852"/>
      </w:tblGrid>
      <w:tr w:rsidR="009E38B3" w:rsidRPr="00E15531" w14:paraId="71AC2A44" w14:textId="77777777" w:rsidTr="00E15531">
        <w:trPr>
          <w:trHeight w:val="517"/>
          <w:jc w:val="center"/>
        </w:trPr>
        <w:tc>
          <w:tcPr>
            <w:tcW w:w="1683" w:type="dxa"/>
          </w:tcPr>
          <w:p w14:paraId="6FC3E449" w14:textId="77777777" w:rsidR="009E38B3" w:rsidRPr="00E15531" w:rsidRDefault="009E38B3" w:rsidP="001E7056">
            <w:pPr>
              <w:rPr>
                <w:rFonts w:ascii="Palatino Linotype" w:hAnsi="Palatino Linotype"/>
                <w:b/>
                <w:smallCaps/>
              </w:rPr>
            </w:pPr>
            <w:r w:rsidRPr="00E15531">
              <w:rPr>
                <w:rFonts w:ascii="Palatino Linotype" w:hAnsi="Palatino Linotype"/>
                <w:b/>
                <w:smallCaps/>
              </w:rPr>
              <w:t>Plesso</w:t>
            </w:r>
          </w:p>
        </w:tc>
        <w:tc>
          <w:tcPr>
            <w:tcW w:w="1334" w:type="dxa"/>
          </w:tcPr>
          <w:p w14:paraId="4919AF4B" w14:textId="77777777" w:rsidR="009E38B3" w:rsidRPr="00E15531" w:rsidRDefault="009E38B3" w:rsidP="001E7056">
            <w:pPr>
              <w:rPr>
                <w:rFonts w:ascii="Palatino Linotype" w:hAnsi="Palatino Linotype"/>
                <w:b/>
                <w:smallCaps/>
              </w:rPr>
            </w:pPr>
            <w:r w:rsidRPr="00E15531">
              <w:rPr>
                <w:rFonts w:ascii="Palatino Linotype" w:hAnsi="Palatino Linotype"/>
                <w:b/>
                <w:smallCaps/>
              </w:rPr>
              <w:t>Classe</w:t>
            </w:r>
          </w:p>
        </w:tc>
        <w:tc>
          <w:tcPr>
            <w:tcW w:w="1559" w:type="dxa"/>
          </w:tcPr>
          <w:p w14:paraId="30EF19A3" w14:textId="77777777" w:rsidR="009E38B3" w:rsidRPr="00E15531" w:rsidRDefault="009E38B3" w:rsidP="00BA7617">
            <w:pPr>
              <w:jc w:val="center"/>
              <w:rPr>
                <w:rFonts w:ascii="Palatino Linotype" w:hAnsi="Palatino Linotype"/>
                <w:b/>
                <w:smallCaps/>
              </w:rPr>
            </w:pPr>
            <w:r w:rsidRPr="00E15531">
              <w:rPr>
                <w:rFonts w:ascii="Palatino Linotype" w:hAnsi="Palatino Linotype"/>
                <w:b/>
                <w:smallCaps/>
              </w:rPr>
              <w:t>Andata</w:t>
            </w:r>
          </w:p>
          <w:p w14:paraId="30D769A5" w14:textId="5FB75310" w:rsidR="00BA7617" w:rsidRPr="00E15531" w:rsidRDefault="00BA7617" w:rsidP="00BA7617">
            <w:pPr>
              <w:jc w:val="center"/>
              <w:rPr>
                <w:rFonts w:ascii="Palatino Linotype" w:hAnsi="Palatino Linotype"/>
                <w:b/>
                <w:smallCaps/>
              </w:rPr>
            </w:pPr>
            <w:r w:rsidRPr="00E15531">
              <w:rPr>
                <w:rFonts w:ascii="Palatino Linotype" w:hAnsi="Palatino Linotype"/>
                <w:b/>
                <w:smallCaps/>
              </w:rPr>
              <w:t>I e II incontro</w:t>
            </w:r>
          </w:p>
        </w:tc>
        <w:tc>
          <w:tcPr>
            <w:tcW w:w="1852" w:type="dxa"/>
          </w:tcPr>
          <w:p w14:paraId="16FA6648" w14:textId="77777777" w:rsidR="009E38B3" w:rsidRPr="00E15531" w:rsidRDefault="009E38B3" w:rsidP="00BA7617">
            <w:pPr>
              <w:jc w:val="center"/>
              <w:rPr>
                <w:rFonts w:ascii="Palatino Linotype" w:hAnsi="Palatino Linotype"/>
                <w:b/>
                <w:smallCaps/>
              </w:rPr>
            </w:pPr>
            <w:r w:rsidRPr="00E15531">
              <w:rPr>
                <w:rFonts w:ascii="Palatino Linotype" w:hAnsi="Palatino Linotype"/>
                <w:b/>
                <w:smallCaps/>
              </w:rPr>
              <w:t>Ritorno</w:t>
            </w:r>
          </w:p>
          <w:p w14:paraId="7966A3F0" w14:textId="1F3286FD" w:rsidR="00BA7617" w:rsidRPr="00E15531" w:rsidRDefault="00BA7617" w:rsidP="00BA7617">
            <w:pPr>
              <w:jc w:val="center"/>
              <w:rPr>
                <w:rFonts w:ascii="Palatino Linotype" w:hAnsi="Palatino Linotype"/>
                <w:b/>
                <w:smallCaps/>
              </w:rPr>
            </w:pPr>
            <w:r w:rsidRPr="00E15531">
              <w:rPr>
                <w:rFonts w:ascii="Palatino Linotype" w:hAnsi="Palatino Linotype"/>
                <w:b/>
                <w:smallCaps/>
              </w:rPr>
              <w:t>I e II Incontro</w:t>
            </w:r>
          </w:p>
        </w:tc>
      </w:tr>
      <w:tr w:rsidR="009E38B3" w:rsidRPr="00E15531" w14:paraId="76C1F57E" w14:textId="77777777" w:rsidTr="00E15531">
        <w:trPr>
          <w:jc w:val="center"/>
        </w:trPr>
        <w:tc>
          <w:tcPr>
            <w:tcW w:w="1683" w:type="dxa"/>
          </w:tcPr>
          <w:p w14:paraId="5B66B1D2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Bertocci</w:t>
            </w:r>
          </w:p>
        </w:tc>
        <w:tc>
          <w:tcPr>
            <w:tcW w:w="1334" w:type="dxa"/>
          </w:tcPr>
          <w:p w14:paraId="0DC0AF17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IV sez. A</w:t>
            </w:r>
          </w:p>
        </w:tc>
        <w:tc>
          <w:tcPr>
            <w:tcW w:w="1559" w:type="dxa"/>
          </w:tcPr>
          <w:p w14:paraId="2D1C0681" w14:textId="73C46946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Genitori</w:t>
            </w:r>
          </w:p>
        </w:tc>
        <w:tc>
          <w:tcPr>
            <w:tcW w:w="1852" w:type="dxa"/>
          </w:tcPr>
          <w:p w14:paraId="3409CB1D" w14:textId="5107A0E8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A piedi</w:t>
            </w:r>
          </w:p>
        </w:tc>
      </w:tr>
      <w:tr w:rsidR="009E38B3" w:rsidRPr="00E15531" w14:paraId="539CAD42" w14:textId="77777777" w:rsidTr="00E15531">
        <w:trPr>
          <w:trHeight w:val="110"/>
          <w:jc w:val="center"/>
        </w:trPr>
        <w:tc>
          <w:tcPr>
            <w:tcW w:w="1683" w:type="dxa"/>
            <w:vMerge w:val="restart"/>
          </w:tcPr>
          <w:p w14:paraId="09F3DA70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Carradori</w:t>
            </w:r>
          </w:p>
        </w:tc>
        <w:tc>
          <w:tcPr>
            <w:tcW w:w="1334" w:type="dxa"/>
          </w:tcPr>
          <w:p w14:paraId="6B0FB14F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IV sez. A</w:t>
            </w:r>
          </w:p>
        </w:tc>
        <w:tc>
          <w:tcPr>
            <w:tcW w:w="1559" w:type="dxa"/>
          </w:tcPr>
          <w:p w14:paraId="77202B24" w14:textId="2CB4D580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Genitori</w:t>
            </w:r>
          </w:p>
        </w:tc>
        <w:tc>
          <w:tcPr>
            <w:tcW w:w="1852" w:type="dxa"/>
          </w:tcPr>
          <w:p w14:paraId="54120D7F" w14:textId="306F5496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A piedi</w:t>
            </w:r>
          </w:p>
        </w:tc>
      </w:tr>
      <w:tr w:rsidR="009E38B3" w:rsidRPr="00E15531" w14:paraId="0316B0D7" w14:textId="77777777" w:rsidTr="00E15531">
        <w:trPr>
          <w:trHeight w:val="200"/>
          <w:jc w:val="center"/>
        </w:trPr>
        <w:tc>
          <w:tcPr>
            <w:tcW w:w="1683" w:type="dxa"/>
            <w:vMerge/>
          </w:tcPr>
          <w:p w14:paraId="3CAF9AF0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</w:p>
        </w:tc>
        <w:tc>
          <w:tcPr>
            <w:tcW w:w="1334" w:type="dxa"/>
          </w:tcPr>
          <w:p w14:paraId="37D7BA7C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IV sez. B</w:t>
            </w:r>
          </w:p>
        </w:tc>
        <w:tc>
          <w:tcPr>
            <w:tcW w:w="1559" w:type="dxa"/>
          </w:tcPr>
          <w:p w14:paraId="3B1428E6" w14:textId="3A0CC41A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Genitori</w:t>
            </w:r>
          </w:p>
        </w:tc>
        <w:tc>
          <w:tcPr>
            <w:tcW w:w="1852" w:type="dxa"/>
          </w:tcPr>
          <w:p w14:paraId="6A1A03F5" w14:textId="16CBE979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Genitori</w:t>
            </w:r>
          </w:p>
        </w:tc>
      </w:tr>
      <w:tr w:rsidR="009E38B3" w:rsidRPr="00E15531" w14:paraId="0932AA9F" w14:textId="77777777" w:rsidTr="00E15531">
        <w:trPr>
          <w:jc w:val="center"/>
        </w:trPr>
        <w:tc>
          <w:tcPr>
            <w:tcW w:w="1683" w:type="dxa"/>
            <w:tcBorders>
              <w:bottom w:val="single" w:sz="4" w:space="0" w:color="auto"/>
            </w:tcBorders>
          </w:tcPr>
          <w:p w14:paraId="188ACBA0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 xml:space="preserve">Croce </w:t>
            </w:r>
          </w:p>
        </w:tc>
        <w:tc>
          <w:tcPr>
            <w:tcW w:w="1334" w:type="dxa"/>
          </w:tcPr>
          <w:p w14:paraId="1FB2705A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IV sez. A</w:t>
            </w:r>
          </w:p>
        </w:tc>
        <w:tc>
          <w:tcPr>
            <w:tcW w:w="1559" w:type="dxa"/>
          </w:tcPr>
          <w:p w14:paraId="0144C76F" w14:textId="3A90D50B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Genitori</w:t>
            </w:r>
          </w:p>
        </w:tc>
        <w:tc>
          <w:tcPr>
            <w:tcW w:w="1852" w:type="dxa"/>
          </w:tcPr>
          <w:p w14:paraId="1B8CF228" w14:textId="6149D2F9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Genitori</w:t>
            </w:r>
          </w:p>
        </w:tc>
      </w:tr>
      <w:tr w:rsidR="009E38B3" w:rsidRPr="00E15531" w14:paraId="3D2E8749" w14:textId="77777777" w:rsidTr="00E15531">
        <w:trPr>
          <w:jc w:val="center"/>
        </w:trPr>
        <w:tc>
          <w:tcPr>
            <w:tcW w:w="1683" w:type="dxa"/>
            <w:vMerge w:val="restart"/>
          </w:tcPr>
          <w:p w14:paraId="77C8512D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Michelucci</w:t>
            </w:r>
          </w:p>
        </w:tc>
        <w:tc>
          <w:tcPr>
            <w:tcW w:w="1334" w:type="dxa"/>
          </w:tcPr>
          <w:p w14:paraId="5ADF2D1F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IV sez. A</w:t>
            </w:r>
          </w:p>
        </w:tc>
        <w:tc>
          <w:tcPr>
            <w:tcW w:w="1559" w:type="dxa"/>
          </w:tcPr>
          <w:p w14:paraId="1E4EAFDC" w14:textId="4826892D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Genitori</w:t>
            </w:r>
          </w:p>
        </w:tc>
        <w:tc>
          <w:tcPr>
            <w:tcW w:w="1852" w:type="dxa"/>
          </w:tcPr>
          <w:p w14:paraId="3ED2EF2E" w14:textId="295CB54B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Pulmino</w:t>
            </w:r>
          </w:p>
        </w:tc>
      </w:tr>
      <w:tr w:rsidR="009E38B3" w:rsidRPr="00E15531" w14:paraId="73F59C41" w14:textId="77777777" w:rsidTr="00E15531">
        <w:trPr>
          <w:jc w:val="center"/>
        </w:trPr>
        <w:tc>
          <w:tcPr>
            <w:tcW w:w="1683" w:type="dxa"/>
            <w:vMerge/>
          </w:tcPr>
          <w:p w14:paraId="3D08D19D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</w:p>
        </w:tc>
        <w:tc>
          <w:tcPr>
            <w:tcW w:w="1334" w:type="dxa"/>
          </w:tcPr>
          <w:p w14:paraId="165E4290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IV sez. B</w:t>
            </w:r>
          </w:p>
        </w:tc>
        <w:tc>
          <w:tcPr>
            <w:tcW w:w="1559" w:type="dxa"/>
          </w:tcPr>
          <w:p w14:paraId="43AC24C7" w14:textId="096957DF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Genitori</w:t>
            </w:r>
          </w:p>
        </w:tc>
        <w:tc>
          <w:tcPr>
            <w:tcW w:w="1852" w:type="dxa"/>
          </w:tcPr>
          <w:p w14:paraId="392C4F93" w14:textId="64A3C953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Pulmino</w:t>
            </w:r>
          </w:p>
        </w:tc>
      </w:tr>
      <w:tr w:rsidR="009E38B3" w:rsidRPr="00E15531" w14:paraId="44B7B5B0" w14:textId="77777777" w:rsidTr="00E15531">
        <w:trPr>
          <w:jc w:val="center"/>
        </w:trPr>
        <w:tc>
          <w:tcPr>
            <w:tcW w:w="1683" w:type="dxa"/>
          </w:tcPr>
          <w:p w14:paraId="3078725C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Montagnana</w:t>
            </w:r>
          </w:p>
        </w:tc>
        <w:tc>
          <w:tcPr>
            <w:tcW w:w="1334" w:type="dxa"/>
          </w:tcPr>
          <w:p w14:paraId="17C7F9EF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IV sez. A</w:t>
            </w:r>
          </w:p>
        </w:tc>
        <w:tc>
          <w:tcPr>
            <w:tcW w:w="1559" w:type="dxa"/>
          </w:tcPr>
          <w:p w14:paraId="4EC6CA24" w14:textId="6699EC15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Pulmino</w:t>
            </w:r>
          </w:p>
        </w:tc>
        <w:tc>
          <w:tcPr>
            <w:tcW w:w="1852" w:type="dxa"/>
          </w:tcPr>
          <w:p w14:paraId="6DCBF660" w14:textId="5700B185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Pulmino</w:t>
            </w:r>
          </w:p>
        </w:tc>
      </w:tr>
      <w:tr w:rsidR="009E38B3" w:rsidRPr="00E15531" w14:paraId="49546C37" w14:textId="77777777" w:rsidTr="00E15531">
        <w:trPr>
          <w:trHeight w:val="202"/>
          <w:jc w:val="center"/>
        </w:trPr>
        <w:tc>
          <w:tcPr>
            <w:tcW w:w="1683" w:type="dxa"/>
          </w:tcPr>
          <w:p w14:paraId="56C201AB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Spazzavento</w:t>
            </w:r>
          </w:p>
        </w:tc>
        <w:tc>
          <w:tcPr>
            <w:tcW w:w="1334" w:type="dxa"/>
          </w:tcPr>
          <w:p w14:paraId="6BC6EA11" w14:textId="77777777" w:rsidR="009E38B3" w:rsidRPr="00E15531" w:rsidRDefault="009E38B3" w:rsidP="001E7056">
            <w:pPr>
              <w:rPr>
                <w:rFonts w:ascii="Palatino Linotype" w:hAnsi="Palatino Linotype"/>
                <w:smallCaps/>
              </w:rPr>
            </w:pPr>
            <w:r w:rsidRPr="00E15531">
              <w:rPr>
                <w:rFonts w:ascii="Palatino Linotype" w:hAnsi="Palatino Linotype"/>
                <w:smallCaps/>
              </w:rPr>
              <w:t>IV sez. A</w:t>
            </w:r>
          </w:p>
        </w:tc>
        <w:tc>
          <w:tcPr>
            <w:tcW w:w="1559" w:type="dxa"/>
          </w:tcPr>
          <w:p w14:paraId="1006E679" w14:textId="64147DC0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Genitori</w:t>
            </w:r>
          </w:p>
        </w:tc>
        <w:tc>
          <w:tcPr>
            <w:tcW w:w="1852" w:type="dxa"/>
          </w:tcPr>
          <w:p w14:paraId="490E6C10" w14:textId="012915C8" w:rsidR="009E38B3" w:rsidRPr="00E15531" w:rsidRDefault="009E38B3" w:rsidP="001E7056">
            <w:pPr>
              <w:rPr>
                <w:rFonts w:ascii="Palatino Linotype" w:hAnsi="Palatino Linotype"/>
              </w:rPr>
            </w:pPr>
            <w:r w:rsidRPr="00E15531">
              <w:rPr>
                <w:rFonts w:ascii="Palatino Linotype" w:hAnsi="Palatino Linotype"/>
              </w:rPr>
              <w:t>Genitori</w:t>
            </w:r>
          </w:p>
        </w:tc>
      </w:tr>
    </w:tbl>
    <w:p w14:paraId="368F5193" w14:textId="77777777" w:rsidR="00360EC5" w:rsidRDefault="00360EC5" w:rsidP="00484AF6">
      <w:pPr>
        <w:spacing w:after="0" w:line="240" w:lineRule="auto"/>
        <w:rPr>
          <w:rFonts w:ascii="Palatino Linotype" w:hAnsi="Palatino Linotype"/>
          <w:b/>
          <w:smallCaps/>
          <w:color w:val="FF0000"/>
          <w:sz w:val="16"/>
          <w:szCs w:val="16"/>
        </w:rPr>
      </w:pPr>
    </w:p>
    <w:p w14:paraId="21BD718E" w14:textId="77777777" w:rsidR="00035A54" w:rsidRDefault="00035A54" w:rsidP="00484AF6">
      <w:pPr>
        <w:spacing w:after="0" w:line="240" w:lineRule="auto"/>
        <w:rPr>
          <w:rFonts w:ascii="Palatino Linotype" w:hAnsi="Palatino Linotype"/>
          <w:b/>
          <w:smallCaps/>
          <w:color w:val="FF0000"/>
          <w:sz w:val="16"/>
          <w:szCs w:val="16"/>
        </w:rPr>
      </w:pPr>
    </w:p>
    <w:p w14:paraId="7BBA1386" w14:textId="256AD278" w:rsidR="00035A54" w:rsidRPr="00035A54" w:rsidRDefault="00035A54" w:rsidP="00484AF6">
      <w:pPr>
        <w:spacing w:after="0" w:line="240" w:lineRule="auto"/>
        <w:rPr>
          <w:rFonts w:ascii="Palatino Linotype" w:hAnsi="Palatino Linotype"/>
          <w:szCs w:val="16"/>
        </w:rPr>
      </w:pPr>
      <w:r w:rsidRPr="00035A54">
        <w:rPr>
          <w:rFonts w:ascii="Palatino Linotype" w:hAnsi="Palatino Linotype"/>
          <w:szCs w:val="16"/>
        </w:rPr>
        <w:t xml:space="preserve">Per l’organizzazione del </w:t>
      </w:r>
      <w:r w:rsidRPr="00035A54">
        <w:rPr>
          <w:rFonts w:ascii="Palatino Linotype" w:hAnsi="Palatino Linotype"/>
          <w:szCs w:val="16"/>
          <w:u w:val="single"/>
        </w:rPr>
        <w:t>terzo incontro</w:t>
      </w:r>
      <w:r w:rsidRPr="00035A54">
        <w:rPr>
          <w:rFonts w:ascii="Palatino Linotype" w:hAnsi="Palatino Linotype"/>
          <w:szCs w:val="16"/>
        </w:rPr>
        <w:t>, previsto per il 10 ap</w:t>
      </w:r>
      <w:bookmarkStart w:id="0" w:name="_GoBack"/>
      <w:bookmarkEnd w:id="0"/>
      <w:r w:rsidRPr="00035A54">
        <w:rPr>
          <w:rFonts w:ascii="Palatino Linotype" w:hAnsi="Palatino Linotype"/>
          <w:szCs w:val="16"/>
        </w:rPr>
        <w:t xml:space="preserve">rile p.v., seguirà </w:t>
      </w:r>
      <w:r w:rsidR="0082737C">
        <w:rPr>
          <w:rFonts w:ascii="Palatino Linotype" w:hAnsi="Palatino Linotype"/>
          <w:szCs w:val="16"/>
        </w:rPr>
        <w:t xml:space="preserve">ulteriore </w:t>
      </w:r>
      <w:r w:rsidRPr="00035A54">
        <w:rPr>
          <w:rFonts w:ascii="Palatino Linotype" w:hAnsi="Palatino Linotype"/>
          <w:szCs w:val="16"/>
        </w:rPr>
        <w:t>circolare.</w:t>
      </w:r>
    </w:p>
    <w:sectPr w:rsidR="00035A54" w:rsidRPr="00035A54" w:rsidSect="003F4099">
      <w:pgSz w:w="16838" w:h="11906" w:orient="landscape"/>
      <w:pgMar w:top="60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5A459" w14:textId="77777777" w:rsidR="00A01F5B" w:rsidRDefault="00A01F5B" w:rsidP="00F00F38">
      <w:pPr>
        <w:spacing w:after="0" w:line="240" w:lineRule="auto"/>
      </w:pPr>
      <w:r>
        <w:separator/>
      </w:r>
    </w:p>
  </w:endnote>
  <w:endnote w:type="continuationSeparator" w:id="0">
    <w:p w14:paraId="4700762C" w14:textId="77777777" w:rsidR="00A01F5B" w:rsidRDefault="00A01F5B" w:rsidP="00F0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D48D0" w14:textId="77777777" w:rsidR="00A01F5B" w:rsidRDefault="00A01F5B" w:rsidP="00F00F38">
      <w:pPr>
        <w:spacing w:after="0" w:line="240" w:lineRule="auto"/>
      </w:pPr>
      <w:r>
        <w:separator/>
      </w:r>
    </w:p>
  </w:footnote>
  <w:footnote w:type="continuationSeparator" w:id="0">
    <w:p w14:paraId="6227CFF2" w14:textId="77777777" w:rsidR="00A01F5B" w:rsidRDefault="00A01F5B" w:rsidP="00F00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E7"/>
    <w:rsid w:val="00035A54"/>
    <w:rsid w:val="000374A9"/>
    <w:rsid w:val="00097318"/>
    <w:rsid w:val="000D1A72"/>
    <w:rsid w:val="001245E3"/>
    <w:rsid w:val="001312A9"/>
    <w:rsid w:val="001478A9"/>
    <w:rsid w:val="001E0735"/>
    <w:rsid w:val="001E7056"/>
    <w:rsid w:val="0020160E"/>
    <w:rsid w:val="00286E9D"/>
    <w:rsid w:val="00360EC5"/>
    <w:rsid w:val="003F4099"/>
    <w:rsid w:val="00400838"/>
    <w:rsid w:val="0040548A"/>
    <w:rsid w:val="00440C4B"/>
    <w:rsid w:val="00446A71"/>
    <w:rsid w:val="00450889"/>
    <w:rsid w:val="00484AF6"/>
    <w:rsid w:val="004C25A8"/>
    <w:rsid w:val="00511FB1"/>
    <w:rsid w:val="00551BC5"/>
    <w:rsid w:val="00685C03"/>
    <w:rsid w:val="006D5AD7"/>
    <w:rsid w:val="006F0C07"/>
    <w:rsid w:val="00705597"/>
    <w:rsid w:val="0071594D"/>
    <w:rsid w:val="00774A2B"/>
    <w:rsid w:val="00790A36"/>
    <w:rsid w:val="007D4134"/>
    <w:rsid w:val="007F4017"/>
    <w:rsid w:val="0082737C"/>
    <w:rsid w:val="00995B6E"/>
    <w:rsid w:val="009E1BC5"/>
    <w:rsid w:val="009E38B3"/>
    <w:rsid w:val="00A01F5B"/>
    <w:rsid w:val="00AC14C7"/>
    <w:rsid w:val="00AC2616"/>
    <w:rsid w:val="00BA7617"/>
    <w:rsid w:val="00BB3EB8"/>
    <w:rsid w:val="00C17FD4"/>
    <w:rsid w:val="00C20D9C"/>
    <w:rsid w:val="00C33FE7"/>
    <w:rsid w:val="00C43B30"/>
    <w:rsid w:val="00CD637E"/>
    <w:rsid w:val="00D51D97"/>
    <w:rsid w:val="00E039ED"/>
    <w:rsid w:val="00E15531"/>
    <w:rsid w:val="00E70F91"/>
    <w:rsid w:val="00EC4A3F"/>
    <w:rsid w:val="00EC76F4"/>
    <w:rsid w:val="00F00F38"/>
    <w:rsid w:val="00F05DDE"/>
    <w:rsid w:val="00F45F28"/>
    <w:rsid w:val="00F634B3"/>
    <w:rsid w:val="00F64C05"/>
    <w:rsid w:val="00F94853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59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0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0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F38"/>
  </w:style>
  <w:style w:type="paragraph" w:styleId="Pidipagina">
    <w:name w:val="footer"/>
    <w:basedOn w:val="Normale"/>
    <w:link w:val="PidipaginaCarattere"/>
    <w:uiPriority w:val="99"/>
    <w:unhideWhenUsed/>
    <w:rsid w:val="00F00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0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0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F38"/>
  </w:style>
  <w:style w:type="paragraph" w:styleId="Pidipagina">
    <w:name w:val="footer"/>
    <w:basedOn w:val="Normale"/>
    <w:link w:val="PidipaginaCarattere"/>
    <w:uiPriority w:val="99"/>
    <w:unhideWhenUsed/>
    <w:rsid w:val="00F00F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Virgilio</dc:creator>
  <cp:lastModifiedBy>Pietro Virgilio</cp:lastModifiedBy>
  <cp:revision>9</cp:revision>
  <cp:lastPrinted>2025-01-30T08:42:00Z</cp:lastPrinted>
  <dcterms:created xsi:type="dcterms:W3CDTF">2025-01-29T17:48:00Z</dcterms:created>
  <dcterms:modified xsi:type="dcterms:W3CDTF">2025-02-03T10:22:00Z</dcterms:modified>
</cp:coreProperties>
</file>